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Blueprint: Launching a Controversial Christian Streetwear Brand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strategic blueprint for launching a controversial Christian streetwear brand, designed to challenge norms, spark discourse, and achieve significant market presence through a print-on-demand Shopify model, powered by advanced AI automation. Drawing lessons from successful streetwear brands like Hellstar and leveraging insights from controversial marketing campaigns, this document details brand identity, legal structures, operational setup, and a phased roadmap for AI integration across product design, website management, marketing, and Facebook ad optimization to achieve a 3.5x Return on Ad Spend (ROAS). The aim is to create an agile, data-driven, and highly relevant brand that continuously learns and adapts to public sentiment, ultimately transitioning to a largely autonomous operation.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The Vision: Crafting a Controversial Christian Streetwear Brand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Deconstructing Hellstar: Lessons in Brand Identity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successfully compete with a prominent brand like Hellstar, it is imperative to dissect the foundational elements of its brand identity and market success. Hellstar’s trajectory, from a nascent design to an iconic symbol in streetwear, offers invaluable lessons on how a brand can resonate and endure within a dynamic industry.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Hellstar's brand identity is characterized by its continuous evolution while maintaining a distinctive core. Since 2010, its logo has transformed from a simple, monochrome aesthetic with clean lines to incorporating intricate graphics and vibrant colors. Throughout this evolution, the brand has consistently retained its distinctive star motif, featuring sharp edges and bold lines, which symbolizes strength and innovation. This design choice, combined with a sophisticated black and metallic color palette, aligns with a fashion-forward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strategic placement of this evolving logo on garments and accessories is fundamental to enhancing visibility and recognition, ensuring a consistent brand image across various platforms and reinforcing a commitment to quality and style.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Hellstar’s success is deeply rooted in this clear and compelling brand identity, which encompasses its values, mission, and personality, serving as the bedrock for all its strategic endeavors.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branding strategies have adeptly adapted to shifting fashion trends and consumer preferences, effectively leveraging bold graphics, unique designs, social media influencers, and strategic collaborations to cultivate brand loyalty and expand its audience 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inherent ability to adapt and innovate is what sustains its relevance in the ever-changing fashion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longevity and impact of a streetwear brand often stem from its adaptive consistency. Hellstar's journey illustrates a deliberate shift in aesthetic expressions—from bold typography to intricate graphics and then to minimalist elements—all while preserving the core symbolic meaning of strength and innovation embedded in its star motif.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demonstrates that a brand's identity, particularly in a fast-paced sector like streetwear, should not be static. Instead, it requires an immutable core essence, while its visual and communicative elements must possess the flexibility to stay ahead of trends and maintain relevance. For a new controversial Christian streetwear brand, this suggests the necessity of defining a core theological or philosophical anchor that remains constant, irrespective of fleeting design trends. However, the visual manifestation of this core, such as specific symbols, typography, or color palettes, should be agile and open to evolution. This strategic flexibility allows the brand to consistently push boundaries and remain fresh without diluting its fundamental identity, a critical factor for long-term market presence and avoiding creative stagnation in a niche that thrives on novelty.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 brand's logo can transcend mere identification; it can embody a powerful statement. Hellstar’s emblem is described as more than just a brand mark; it represents a definitive statement in modern fashion, resonating with diverse audiences and influencing global fashion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signifies that the logo functions as a visual shorthand for the brand's values, style, and a sense of modern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a controversial Christian streetwear brand, the logo must be meticulously crafted to convey its intended dual message of faith and edgy controversy. It needs to be visually striking and conceptually rich enough to provoke thought and conversation, rather than simply being aesthetically pleasing. Such a logo should serve as a conversation starter, embodying the desired discourse and intrigue, thereby acting as a powerful, condensed representation of the brand's unique philosophy.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utilization of minimalism alongside boldness also presents a compelling avenue for brand expression. Hellstar's logo design integrates minimalist elements with bold features, characterized by sleek lines and subtle elegance.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duality allows the brand to appear both understated and audacious, enabling its designs to adorn a wide range of clothing items, from casual wear to high fashion, and resonate with diverse consumer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a Christian-themed brand aiming for a controversial edge, this blend could prove exceptionally potent. Minimalism could symbolize the purity, simplicity, or core tenets of faith, while bold elements could represent the challenging, provocative, or counter-cultural aspects inherent in its message. This strategic balance has the potential to attract a broader audience than designs that are either overtly religious or overtly provocative in isolation, allowing for a nuanced and impactful expression of the brand's controversial stance.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Defining "The Unconventional Thread": Brand Naming &amp; Core Messaging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brand name and its core messaging are the initial touchpoints that will define this controversial Christian streetwear brand. They must immediately communicate its unique blend of faith and urban edge, while also hinting at the provocative discourse it aims to generate. Authenticity and a compelling brand story will be paramount to its success.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Successful brands are built upon a clear and compelling identity, encompassing their values, mission, and personality, all designed to resonate with their target market and distinguish them from competitors.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the streetwear industry, authenticity is not merely a buzzword but a fundamental requirement, as consumers highly value originality and genuine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Storytelling serves as a powerful instrument for forging emotional bonds with consumers, fostering loyalty and trust. A brand's narrative—its journey, values, and inspirations—can humanize its identity, allowing consumers to connect on a deeper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faith-based marketing, authenticity translates into transparently communicating the brand's identity, beliefs, and mission, emphasizing the power of real stories to convey its essence.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brand names can sometimes carry historical baggage or evoke strong emotional loyalty, as evidenced by the debate surrounding the Southern Baptist Convention's name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successful brands are those that remain steadfast to their mission and diligently articulate its importance.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Ultimately, brands exist to influence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Intriguingly, neurological studies suggest an inherent connection between brands and religion, with the same brain regions activating when contemplating a beloved brand as when contemplating religious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indicates that branding, at its core, is a communication mechanism designed to differentiate entities, a necessity in an environment characterized by an "over-abundance of denominations" or competing brands.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Considering these principles, the following brand names are proposed, each with a distinct strategic rationale designed to ignite discourse and solicit intrigue: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Brand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Apostate Threads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"Apostate" (one who abandons a religious belief) immediately signals controversy and challenges traditional Christian notions, while "Threads" grounds it in streetwear. This name is designed to provoke strong reactions and discourse, drawing in those intrigued by rebellion or reinterpretation within faith. It is bold, memorable, and directly confronts expectations, ensuring it stands out in a crowded market.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Sacred Street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direct juxtaposition of "Sacred" (holy, religious) and "Street" (streetwear, urban culture). This name is less overtly controversial than "Apostate Threads" but still creates intrigue through its fusion of seemingly disparate concepts. It suggests a brand that brings the sacred into everyday, edgy fashion, appealing to those who appreciate subtle provocation and a deeper cultural commentary.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Cruciform 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"Cruciform" (cross-shaped) is a direct Christian symbol, while "Culture" links it to the broader streetwear and youth movements. This name is more explicitly Christian but still carries a controversial edge by implying that Christian faith can be a defining element of contemporary, potentially rebellious, culture, rather than being separate from it. It is intellectual and thought-provoking, appealing to a segment interested in deeper cultural dialogue.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Gospel Grit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"Gospel" (the Christian message) combined with "Grit" (courage, resilience, urban toughness). This name speaks to the core Christian message but imbues it with the raw, authentic, and edgy feel of streetwear. It suggests a brand for those who live their faith with strength and conviction in a challenging world, appealing to a younger, more rebellious Christian demographic or those outside the church intrigued by its strength and authenticity.</w:t>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a brand name carries significant weight, often presenting a double-edged sword, particularly when religious themes are involved. Religious organizations frequently encounter challenges with name changes due to deep-seated emotional loyalty to tradition and cultural associations, alongside historical baggage.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Yet, brands are fundamentally designed to influence behavior and must differentiate themselves in a crowded marketplace.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creates a tension: how can a brand remain authentic to a faith identity, which can often be perceived as conservative, while simultaneously embracing controversy and appealing to a modern streetwear audience? The chosen name must skillfully navigate this inherent paradox. The brand name and its accompanying messaging must be meticulously crafted to attract the desired controversial discourse without alienating a potential core Christian audience or triggering widespread boycotts.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objective is to foster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controlled controversy</w:t>
      </w:r>
      <w:r w:rsidDel="00000000" w:rsidR="00000000" w:rsidRPr="00000000">
        <w:rPr>
          <w:rFonts w:ascii="Google Sans Text" w:cs="Google Sans Text" w:eastAsia="Google Sans Text" w:hAnsi="Google Sans Text"/>
          <w:i w:val="0"/>
          <w:color w:val="1b1c1d"/>
          <w:sz w:val="24"/>
          <w:szCs w:val="24"/>
          <w:rtl w:val="0"/>
        </w:rPr>
        <w:t xml:space="preserve"> that sparks meaningful conversation, rather than outright condemnation. The historical example of the Southern Baptists grappling with their problematic name, rooted in a defense of slavery, underscores the long-term impact of a brand name; therefore, the selection must be made with foresight and discernment.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inherent connection between brands and religion, as revealed by neurological studies showing similar brain activity when contemplating both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offers a profound strategic avenue. This suggests that deep emotional and identity-forming connections are not only possible but perhaps innate. Brands, like religious movements, have the capacity to "relay different concepts and emotions, inspire identity, and spark action" in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Christian streetwear brand can tap into this fundamental human capacity for deep connection. By cultivating a brand that offers a sense of belonging, identity, and purpose—much like a religious community—it can cultivate profound loyalty and drive consumer behavior beyond mere fashion consumption. The controversial aspect can serve to amplify this emotional connection by positioning the brand as a "statement" that deeply resonates with the consumer's self-identity or worldview.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Ultimately, authenticity serves as both a shield and a sword for a brand navigating controversial terrain. Authenticity is the cornerstone of any successful brand strategy and is particularly vital in the streetwear industry, where consumers prioritize originality and genuine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faith-based brands, authentic marketing necessitates a clear articulation of identity and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However, a critical lesson from past brand missteps, such as Dove's "Real Beauty" campaign or Pepsi's Kendall Jenner advertisement, is that a marketing strategy that contradicts stated values can lead to severe brand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Therefore, the brand's controversial stance must be genuinely rooted in its Christian "spin" and not merely a superficial attempt at shock value. If the controversy appears manufactured or inauthentic to its stated values, it risks severe backlash and reputational harm. Authenticity will be crucial for building trust, especially when engaging with sensitive religious themes. This genuine approach allows the brand to "choose a side, choose wisely," as seen with Airbnb's #WeAccept campaign, and effectively weather potential storms of public opinion.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Mastering the Art of Controversy: Strategy, Ethics &amp; Risk Mitigation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explicit desire for the brand to be "a bit controversial because it brings discourse and solicits intrigue" necessitates a deep understanding of how to wield controversy as a strategic tool. This approach is inherently high-risk, high-reward, demanding careful planning and a nuanced appreciation of the factors that differentiate successful controversial campaigns from those that lead to severe brand damage.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Controversial marketing, when executed effectively, can guarantee publicity, evoke strong emotions, boost sales, potentially reduce marketing expenditure by generating organic buzz, and elicit responsive behavior from the public.</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Successful campaigns are those that "push the limit," "get people talking," and consistently "connect back to the brand at all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Notable examples include Nike's "Believe in Something" campaign featuring Colin Kaepernick, which saw sales skyrocket by 31% and its stock price hit an all-time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Burger King's "Whopper Neutrality" campaign garnered over 4.6 million views by cleverly satirizing a complex 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Airbnb's "#WeAccept" initiative, supporting Syrian refugees, was met with 85% positive sentiment and inspired over 15,000 people to offer assistance.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Equinox's "Commit to Something" series led to an 81% increase in sales leads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and Poo-Pourri's "Girls Don't Poop" video achieved over 40 million views by humorously addressing a taboo subject.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Conversely, many brands have faced significant fallout from misjudged controversial campaigns. H&amp;M's "Coolest Monkey in the Jungle" sweater and Dove's "Real Beauty" campaign missteps were widely criticized for perpetuating racial stereotypes and demonstrating a lack of cultural sensitivity.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Bud Light's partnership with transgender influencer Dylan Mulvaney triggered boycotts and a staggering $27 billion loss in market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Pepsi's Kendall Jenner advertisement was deemed tone-deaf and exploitative for trivializing social activism.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examples underscore the critical importance of understanding the nuances of public sentiment and cultural context when engaging in controversial marketing.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differentiates between successful and problematic controversial marketing campaigns, highlighting key lessons for the brand: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Controversial Marketing: Successes vs. Pitfalls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Campaign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Nature of Controversy / 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Lesson for "The Unconventional Thread"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"Believe in Something"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Colin Kaepernick's national anthem protests, addressing racial injustice.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 skyrocketed 31%, stock hit all-time high. Generated significant positive discourse among target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Align with Target Audience Values:</w:t>
            </w:r>
            <w:r w:rsidDel="00000000" w:rsidR="00000000" w:rsidRPr="00000000">
              <w:rPr>
                <w:rFonts w:ascii="Google Sans Text" w:cs="Google Sans Text" w:eastAsia="Google Sans Text" w:hAnsi="Google Sans Text"/>
                <w:i w:val="0"/>
                <w:color w:val="1b1c1d"/>
                <w:sz w:val="20"/>
                <w:szCs w:val="20"/>
                <w:shd w:fill="auto" w:val="clear"/>
                <w:rtl w:val="0"/>
              </w:rPr>
              <w:t xml:space="preserve"> Take a clear stance that resonates deeply with the intended demographic, even if it polarizes others. Be prepared to "sacrifice a certain demography."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"Whopper Neutrality"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Burger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Satirical commentary on net neutrality, framing slow service as a "premium" 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 4.6 million YouTube views, positive like-to-dislike ratio. Deftly explained a complex 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Clever &amp; Relatable Commentary:</w:t>
            </w:r>
            <w:r w:rsidDel="00000000" w:rsidR="00000000" w:rsidRPr="00000000">
              <w:rPr>
                <w:rFonts w:ascii="Google Sans Text" w:cs="Google Sans Text" w:eastAsia="Google Sans Text" w:hAnsi="Google Sans Text"/>
                <w:i w:val="0"/>
                <w:color w:val="1b1c1d"/>
                <w:sz w:val="20"/>
                <w:szCs w:val="20"/>
                <w:shd w:fill="auto" w:val="clear"/>
                <w:rtl w:val="0"/>
              </w:rPr>
              <w:t xml:space="preserve"> Use humor and unexpected angles to address complex or sensitive topics, making them accessible and engaging. Connect the controversy back to the brand's core offering.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"#WeAccept"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Airbnb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Stance on Syrian refugee crisis, promoting acceptance and inclusivity.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 positive sentiment, 15,000+ people offered help. Positioned brand as socially conscious.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Choose a Side Wisely:</w:t>
            </w:r>
            <w:r w:rsidDel="00000000" w:rsidR="00000000" w:rsidRPr="00000000">
              <w:rPr>
                <w:rFonts w:ascii="Google Sans Text" w:cs="Google Sans Text" w:eastAsia="Google Sans Text" w:hAnsi="Google Sans Text"/>
                <w:i w:val="0"/>
                <w:color w:val="1b1c1d"/>
                <w:sz w:val="20"/>
                <w:szCs w:val="20"/>
                <w:shd w:fill="auto" w:val="clear"/>
                <w:rtl w:val="0"/>
              </w:rPr>
              <w:t xml:space="preserve"> Take a principled stand on a sensitive social issue that aligns with broader human values, demonstrating genuine commitment beyond mere marketing.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"Commit to Something"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Equinox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Edgy, thought-provoking ads confronting cultural issues (e.g., breastfeeding in 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735 million earned media impressions, 81% increase in sales leads. Provoked discussion and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Stimulate Cultural Conversation: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Use provocative imagery or themes to challenge norms and encourage dialogue, ensuring the message is thought-provoking and aligns with brand's aspirational lifestyle.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"Girls Don't Poop"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Poo-Pourri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Humorous, direct address of bathroom odors and societal taboos.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 40 million YouTube views. Broke taboos with humor and relatability.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Address Taboos with Authenticity &amp; Humor:</w:t>
            </w:r>
            <w:r w:rsidDel="00000000" w:rsidR="00000000" w:rsidRPr="00000000">
              <w:rPr>
                <w:rFonts w:ascii="Google Sans Text" w:cs="Google Sans Text" w:eastAsia="Google Sans Text" w:hAnsi="Google Sans Text"/>
                <w:i w:val="0"/>
                <w:color w:val="1b1c1d"/>
                <w:sz w:val="20"/>
                <w:szCs w:val="20"/>
                <w:shd w:fill="auto" w:val="clear"/>
                <w:rtl w:val="0"/>
              </w:rPr>
              <w:t xml:space="preserve"> Tackle sensitive or embarrassing topics head-on with a lighthearted, relatable, and authentic approach. Don't shy away from the truth of the product's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"Coolest Monkey in the Jungle"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H&amp;M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Black child model wearing a hoodie with a racially insensitive slogan.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Widespread backlash, accusations of racism, calls for boycotts.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Avoid Cultural Insensitivity:</w:t>
            </w:r>
            <w:r w:rsidDel="00000000" w:rsidR="00000000" w:rsidRPr="00000000">
              <w:rPr>
                <w:rFonts w:ascii="Google Sans Text" w:cs="Google Sans Text" w:eastAsia="Google Sans Text" w:hAnsi="Google Sans Text"/>
                <w:i w:val="0"/>
                <w:color w:val="1b1c1d"/>
                <w:sz w:val="20"/>
                <w:szCs w:val="20"/>
                <w:shd w:fill="auto" w:val="clear"/>
                <w:rtl w:val="0"/>
              </w:rPr>
              <w:t xml:space="preserve"> Thoroughly vet all creative content for historical context and potential racist connotations. Lack of awareness can lead to severe reputational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 Beauty" Missteps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media ad depicting a Black woman transforming into a White woman after using body wash.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Intense backlash for perpetuating racial stereotypes, contradicting brand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Maintain Brand Values &amp; Sensitivity:</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Ensure all marketing aligns with stated brand values (e.g., inclusivity). Missteps can tarnish reputation and lead to calls for deeper systemic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Dylan Mulvaney Partnership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Bud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Partnership with transgender influencer, perceived as supporting "transgender ideology" by conservatives.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 billion loss in market value, 30% drop in sales. Alienated core consumer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Understand Your Core Audience:</w:t>
            </w:r>
            <w:r w:rsidDel="00000000" w:rsidR="00000000" w:rsidRPr="00000000">
              <w:rPr>
                <w:rFonts w:ascii="Google Sans Text" w:cs="Google Sans Text" w:eastAsia="Google Sans Text" w:hAnsi="Google Sans Text"/>
                <w:i w:val="0"/>
                <w:color w:val="1b1c1d"/>
                <w:sz w:val="20"/>
                <w:szCs w:val="20"/>
                <w:shd w:fill="auto" w:val="clear"/>
                <w:rtl w:val="0"/>
              </w:rPr>
              <w:t xml:space="preserve"> Be acutely aware of the values and sensitivities of your primary consumer base. Alienating them for a perceived "woke" stance can lead to devastating financial consequences.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Kendall Jenner 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Pepsi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 trivializing social activism by depicting Jenner resolving a protest with a Pepsi.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Intense backlash for being tone-deaf and exploitative.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Avoid Tone-Deafness &amp; Exploitation: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Do not appropriate serious social movements for commercial gain without genuine understanding or contribution. Such attempts are often perceived as insincere and opportunistic.</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understanding for a controversial Christian streetwear brand is the concept of "whose side are you on?" Successful campaigns, such as Airbnb's "We Accept" or Nike's support for Colin Kaepernick, demonstrate that taking a clear stance, even on sensitive issues, can be highly rewarding if it deeply resonates with the </w:t>
      </w:r>
      <w:r w:rsidDel="00000000" w:rsidR="00000000" w:rsidRPr="00000000">
        <w:rPr>
          <w:rFonts w:ascii="Google Sans Text" w:cs="Google Sans Text" w:eastAsia="Google Sans Text" w:hAnsi="Google Sans Text"/>
          <w:i w:val="1"/>
          <w:color w:val="1b1c1d"/>
          <w:sz w:val="24"/>
          <w:szCs w:val="24"/>
          <w:rtl w:val="0"/>
        </w:rPr>
        <w:t xml:space="preserve">intended</w:t>
      </w:r>
      <w:r w:rsidDel="00000000" w:rsidR="00000000" w:rsidRPr="00000000">
        <w:rPr>
          <w:rFonts w:ascii="Google Sans Text" w:cs="Google Sans Text" w:eastAsia="Google Sans Text" w:hAnsi="Google Sans Text"/>
          <w:i w:val="0"/>
          <w:color w:val="1b1c1d"/>
          <w:sz w:val="24"/>
          <w:szCs w:val="24"/>
          <w:rtl w:val="0"/>
        </w:rPr>
        <w:t xml:space="preserve"> audience.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Conversely, Bud Light's significant market value loss following its partnership with Dylan Mulvaney illustrates the severe repercussions of alienating a core consumer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this brand, the "controversy" cannot be vague or undirected; it must stem from a clear stance on a specific issue or a bold reinterpretation of Christian themes that challenges conventional norms. The brand must strategically decide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it aims to provoke and </w:t>
      </w:r>
      <w:r w:rsidDel="00000000" w:rsidR="00000000" w:rsidRPr="00000000">
        <w:rPr>
          <w:rFonts w:ascii="Google Sans Text" w:cs="Google Sans Text" w:eastAsia="Google Sans Text" w:hAnsi="Google Sans Text"/>
          <w:i w:val="1"/>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it seeks to rally, accepting that this may necessitate "sacrificing a certain demography for the increment in the other demo".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Controversy, when managed correctly, can function as a powerful brand filter. Successful controversial campaigns "elicit responsive behaviour in the public" and "get people talking".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widespread discussion, whether positive or negative from different segments, effectively acts as a self-selection mechanism. Individuals who are offended or disagree with the brand's stance will naturally disengage, while those who resonate with the message will be drawn in more strongly, forming a highly loyal and engaged niche audience. This dynamic aligns perfectly with the streetwear ethos of cultivating exclusivity and fostering a strong sense of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brand should anticipate, and even embrace, some negative reactions as an indicator that its message is effectively cutting through the noise and segmenting its audience.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a significant danger lies in tone-deafness and a lack of cultural sensitivity. The severe backlash faced by H&amp;M and Dove for perpetuating racial stereotypes, or Pepsi for its exploitative ad, highlights a crucial lesson: controversy pursued for its own sake, or born out of ignorance, can severely backfire.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When leveraging Christianity as the controversial "spin," the brand must possess acute awareness of theological sensitivities, historical contexts, and the diverse interpretations within and outside Christian communities. The brand's provocative elements should originate from 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deliberate reinterpretation or challenge</w:t>
      </w:r>
      <w:r w:rsidDel="00000000" w:rsidR="00000000" w:rsidRPr="00000000">
        <w:rPr>
          <w:rFonts w:ascii="Google Sans Text" w:cs="Google Sans Text" w:eastAsia="Google Sans Text" w:hAnsi="Google Sans Text"/>
          <w:i w:val="0"/>
          <w:color w:val="1b1c1d"/>
          <w:sz w:val="24"/>
          <w:szCs w:val="24"/>
          <w:rtl w:val="0"/>
        </w:rPr>
        <w:t xml:space="preserve"> that is thoroughly understood and intentionally crafted, rather than from accidental offense due to ignorance or insensitivity. This requires extensive market research into both streetwear culture and various Christian demographics to ensure the controversy sparks intrigue and discourse, not widespread condemnation.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 Building the Foundation: Business Structure &amp; Operations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Legal Framework: Choosing Your LLC &amp; Protecting Your Assets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Establishing the correct legal structure from the outset is a critical strategic decision for any new business, and it becomes paramount for a brand intentionally designed to be controversial. The most advisable structure for a clothing brand, particularly one with a provocative edge, is a Limited Liability Company (LLC).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LLC provides robust protection for the owner's personal assets, shielding them from business debts, loans, or other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 contrast, operating as a sole proprietorship would expose personal assets—such as a home, car, or savings—to significant risk if the business were unable to meet its financial commitments.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Given the inherent risk profile of a controversial brand, which may face heightened scrutiny, public outcry, potential boycotts, or even legal challenges, establishing an LLC is not merely a recommendation but 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critical first step</w:t>
      </w:r>
      <w:r w:rsidDel="00000000" w:rsidR="00000000" w:rsidRPr="00000000">
        <w:rPr>
          <w:rFonts w:ascii="Google Sans Text" w:cs="Google Sans Text" w:eastAsia="Google Sans Text" w:hAnsi="Google Sans Text"/>
          <w:i w:val="0"/>
          <w:color w:val="1b1c1d"/>
          <w:sz w:val="24"/>
          <w:szCs w:val="24"/>
          <w:rtl w:val="0"/>
        </w:rPr>
        <w:t xml:space="preserve"> for personal financial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legal structure acts as a necessary buffer against the elevated legal and financial risks associated with provocative marketing and potential public outrage. The initial costs and time associated with setting up an LLC, while present, are minimal compared to the potential personal losses that could arise from operating without this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liability protection, an LLC offers considerable flexibility, particularly in taxation. As a single-member LLC, profits can be reported as income on the owner's personal tax return, or the LLC can elect to be taxed as an S-corporation, providing adaptable tax planning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Furthermore, forming an LLC enhances the brand's credibility, which can be instrumental in attracting future investors or strategic partnerships for growth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the initial focus is a Print-on-Demand (POD) Shopify store, establishing an LLC from the outset lays a professional groundwork for future expansion, whether into physical retail, collaborations, or securing external funding. It signals seriousness to potential partners and suppliers, facilitating smoother integration with advanced AI systems that often require a robust business entity.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of forming an LLC generally involves several key steps: selecting a unique "Doing Business As" (DBA) name that includes "LLC" and is not already in use in the state; preparing and filing Articles of Organization with the state's Secretary of State office, detailing the business purpose and registered agent information; deciding on the operational framework, with an operating agreement highly recommended for clarity and legal protection, especially if there are multiple owners; obtaining an Employer Identification Number (EIN) from the IRS, which is required for businesses with employees and serves as a tax identification number; and consistently maintaining good standing by adhering to state-specific compliance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Intellectual Property: Safeguarding Your Brand &amp; Designs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dynamic and competitive fashion and soft goods sectors, intellectual property (IP) protection is fundamental for safeguarding creative assets and maintaining a competitive 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For a design-centric streetwear brand, comprehensive IP protection is not merely advisable but non-negotiable. This proactive measure prevents competitors from illicitly copying designs or leveraging similar brand names and logos, a particularly critical consideration for a brand aiming to cultivate unique, controversial aesthetics.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protection of brand identifiers, such as names, logos, slogans, and even distinctive color schemes used in branding, falls under </w:t>
      </w:r>
      <w:r w:rsidDel="00000000" w:rsidR="00000000" w:rsidRPr="00000000">
        <w:rPr>
          <w:rFonts w:ascii="Google Sans Text" w:cs="Google Sans Text" w:eastAsia="Google Sans Text" w:hAnsi="Google Sans Text"/>
          <w:b w:val="1"/>
          <w:i w:val="0"/>
          <w:color w:val="1b1c1d"/>
          <w:sz w:val="24"/>
          <w:szCs w:val="24"/>
          <w:rtl w:val="0"/>
        </w:rPr>
        <w:t xml:space="preserve">Trademarks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In the fashion industry, trademarks are essential because they secure the elements that enable consumers to instantly recognize the brand, directly translating to market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brand name and logo should be registered with the U.S. Patent and Trademark Office (USPTO) via their Trademark Electronic Application System (TEAS), specifically under Class 025, which covers clothing, footwear, and headgear.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Filing fees typically range from $250 to $750 per class of goods or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Copyrights</w:t>
      </w:r>
      <w:r w:rsidDel="00000000" w:rsidR="00000000" w:rsidRPr="00000000">
        <w:rPr>
          <w:rFonts w:ascii="Google Sans Text" w:cs="Google Sans Text" w:eastAsia="Google Sans Text" w:hAnsi="Google Sans Text"/>
          <w:i w:val="0"/>
          <w:color w:val="1b1c1d"/>
          <w:sz w:val="24"/>
          <w:szCs w:val="24"/>
          <w:rtl w:val="0"/>
        </w:rPr>
        <w:t xml:space="preserve">, on the other hand, safeguard original works of authorship, which in the context of a streetwear brand, would include unique fabric designs, intricate patterns, original graphics, and distinctive marketing photographs or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While copyright protection is inherent upon creation, registering works with the U.S. Copyright Office provides significant additional legal leverage, such as the ability to claim statutory damages in cases of infringement.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standard online registration fee is approximately $45.</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brand that aims to be controversial, its designs and messaging will inherently be unique and provocative. Without robust IP protection, these distinctive elements are vulnerable to unauthorized use or imitation. If the brand's controversial message gains traction and generates significant buzz, it will inevitably attract imitators or entities seeking to capitalize on its popularity. Therefore, IP protection, especially trademarks for the brand name and logo, and copyrights for specific designs, serves as a crucial legal shield. This allows the brand to control its narrative and imagery, preventing others from diluting its controversial message or profiting from its unique identity without permission. This becomes particularly important if the controversy leads to viral content or widespread public discussion, as it ensures the brand maintains ownership of the very elements generating that discourse.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dual-layered approach combining trademarks and copyrights is essential for a streetwear brand. Trademarks protect the brand's identity—its name and logo—ensuring that these identifiers are protected in the apparel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Concurrently, copyrights protect the specific artistic designs on the clothing, such as unique graphics, patterns, or prints, which constitute the creative output of the brand.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clothing brand's value extends beyond just its logo; it encompasses the unique visual elements on its garments. This comprehensive approach safeguards both the brand's overall identity and its individual creative contributions, which form the core value proposition in the streetwear market. While utility and design patents exist for functional improvements or ornamental designs, they are typically less relevant for a print-on-demand apparel brand unless truly novel manufacturing processes or garment structures are developed.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Additionally, implementing non-disclosure agreements (NDAs) and strict access controls can protect trade secrets, such as unique marketing strategies or supplier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Print-on-Demand &amp; Shopify: Setting Up for Success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Print-on-Demand (POD) model, integrated with a Shopify e-commerce store, presents an ideal operational framework for a new, potentially controversial streetwear brand. This structure significantly minimizes upfront inventory risk, allowing for agility and responsiveness in a volatile market.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setting up a POD Shopify store involves several key steps:</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Shopify Account:</w:t>
      </w:r>
      <w:r w:rsidDel="00000000" w:rsidR="00000000" w:rsidRPr="00000000">
        <w:rPr>
          <w:rFonts w:ascii="Google Sans Text" w:cs="Google Sans Text" w:eastAsia="Google Sans Text" w:hAnsi="Google Sans Text"/>
          <w:i w:val="0"/>
          <w:color w:val="1b1c1d"/>
          <w:sz w:val="24"/>
          <w:szCs w:val="24"/>
          <w:rtl w:val="0"/>
        </w:rPr>
        <w:t xml:space="preserve"> Begin by signing up for a Shopify account, which offers a free trial period to explore the platform and initiate business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Choose a Print-on-Demand Company:</w:t>
      </w:r>
      <w:r w:rsidDel="00000000" w:rsidR="00000000" w:rsidRPr="00000000">
        <w:rPr>
          <w:rFonts w:ascii="Google Sans Text" w:cs="Google Sans Text" w:eastAsia="Google Sans Text" w:hAnsi="Google Sans Text"/>
          <w:i w:val="0"/>
          <w:color w:val="1b1c1d"/>
          <w:sz w:val="24"/>
          <w:szCs w:val="24"/>
          <w:rtl w:val="0"/>
        </w:rPr>
        <w:t xml:space="preserve"> Selecting a reputable and trustworthy POD partner is crucial, as they will handle order fulfillment and directly impact product quality and customer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Key considerations include:</w:t>
      </w:r>
    </w:p>
    <w:p w:rsidR="00000000" w:rsidDel="00000000" w:rsidP="00000000" w:rsidRDefault="00000000" w:rsidRPr="00000000" w14:paraId="0000008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Sample Products:</w:t>
      </w:r>
      <w:r w:rsidDel="00000000" w:rsidR="00000000" w:rsidRPr="00000000">
        <w:rPr>
          <w:rFonts w:ascii="Google Sans Text" w:cs="Google Sans Text" w:eastAsia="Google Sans Text" w:hAnsi="Google Sans Text"/>
          <w:i w:val="0"/>
          <w:color w:val="1b1c1d"/>
          <w:sz w:val="24"/>
          <w:szCs w:val="24"/>
          <w:rtl w:val="0"/>
        </w:rPr>
        <w:t xml:space="preserve"> Always order samples from potential providers to evaluate product quality, printing accuracy, and packaging firsthand.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step allows the brand to experience the customer's journey, including shipping speed and tracking.</w:t>
      </w:r>
    </w:p>
    <w:p w:rsidR="00000000" w:rsidDel="00000000" w:rsidP="00000000" w:rsidRDefault="00000000" w:rsidRPr="00000000" w14:paraId="0000008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Shipping Rates &amp; Times:</w:t>
      </w:r>
      <w:r w:rsidDel="00000000" w:rsidR="00000000" w:rsidRPr="00000000">
        <w:rPr>
          <w:rFonts w:ascii="Google Sans Text" w:cs="Google Sans Text" w:eastAsia="Google Sans Text" w:hAnsi="Google Sans Text"/>
          <w:i w:val="0"/>
          <w:color w:val="1b1c1d"/>
          <w:sz w:val="24"/>
          <w:szCs w:val="24"/>
          <w:rtl w:val="0"/>
        </w:rPr>
        <w:t xml:space="preserve"> Compare shipping rates and delivery times, recognizing that 68% of online shoppers prioritize fast shipping.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Shopify Integration:</w:t>
      </w:r>
      <w:r w:rsidDel="00000000" w:rsidR="00000000" w:rsidRPr="00000000">
        <w:rPr>
          <w:rFonts w:ascii="Google Sans Text" w:cs="Google Sans Text" w:eastAsia="Google Sans Text" w:hAnsi="Google Sans Text"/>
          <w:i w:val="0"/>
          <w:color w:val="1b1c1d"/>
          <w:sz w:val="24"/>
          <w:szCs w:val="24"/>
          <w:rtl w:val="0"/>
        </w:rPr>
        <w:t xml:space="preserve"> Opt for a POD company with seamless Shopify integration for automated order processing and easy product syncing.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Product Variety:</w:t>
      </w:r>
      <w:r w:rsidDel="00000000" w:rsidR="00000000" w:rsidRPr="00000000">
        <w:rPr>
          <w:rFonts w:ascii="Google Sans Text" w:cs="Google Sans Text" w:eastAsia="Google Sans Text" w:hAnsi="Google Sans Text"/>
          <w:i w:val="0"/>
          <w:color w:val="1b1c1d"/>
          <w:sz w:val="24"/>
          <w:szCs w:val="24"/>
          <w:rtl w:val="0"/>
        </w:rPr>
        <w:t xml:space="preserve"> Explore the diversity of the product catalog for future growth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Your Online Store:</w:t>
      </w:r>
      <w:r w:rsidDel="00000000" w:rsidR="00000000" w:rsidRPr="00000000">
        <w:rPr>
          <w:rFonts w:ascii="Google Sans Text" w:cs="Google Sans Text" w:eastAsia="Google Sans Text" w:hAnsi="Google Sans Text"/>
          <w:i w:val="0"/>
          <w:color w:val="1b1c1d"/>
          <w:sz w:val="24"/>
          <w:szCs w:val="24"/>
          <w:rtl w:val="0"/>
        </w:rPr>
        <w:t xml:space="preserve"> This involves choosing a store name (which forms the basis of the Shopify domain), potentially purchasing a custom domain for credibility, and designing the store's aesthetic.</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Choose Products and Create Designs:</w:t>
      </w:r>
      <w:r w:rsidDel="00000000" w:rsidR="00000000" w:rsidRPr="00000000">
        <w:rPr>
          <w:rFonts w:ascii="Google Sans Text" w:cs="Google Sans Text" w:eastAsia="Google Sans Text" w:hAnsi="Google Sans Text"/>
          <w:i w:val="0"/>
          <w:color w:val="1b1c1d"/>
          <w:sz w:val="24"/>
          <w:szCs w:val="24"/>
          <w:rtl w:val="0"/>
        </w:rPr>
        <w:t xml:space="preserve"> Select the specific apparel items and develop compelling designs that align with the brand's controversial Christian theme. Finding a specific niche is paramount for success in the crowded online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High-Quality Images:</w:t>
      </w:r>
      <w:r w:rsidDel="00000000" w:rsidR="00000000" w:rsidRPr="00000000">
        <w:rPr>
          <w:rFonts w:ascii="Google Sans Text" w:cs="Google Sans Text" w:eastAsia="Google Sans Text" w:hAnsi="Google Sans Text"/>
          <w:i w:val="0"/>
          <w:color w:val="1b1c1d"/>
          <w:sz w:val="24"/>
          <w:szCs w:val="24"/>
          <w:rtl w:val="0"/>
        </w:rPr>
        <w:t xml:space="preserve"> Use professional product images that showcase designs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Competitive Pricing:</w:t>
      </w:r>
      <w:r w:rsidDel="00000000" w:rsidR="00000000" w:rsidRPr="00000000">
        <w:rPr>
          <w:rFonts w:ascii="Google Sans Text" w:cs="Google Sans Text" w:eastAsia="Google Sans Text" w:hAnsi="Google Sans Text"/>
          <w:i w:val="0"/>
          <w:color w:val="1b1c1d"/>
          <w:sz w:val="24"/>
          <w:szCs w:val="24"/>
          <w:rtl w:val="0"/>
        </w:rPr>
        <w:t xml:space="preserve"> Research the market to establish pricing that reflects value and profitability.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Write Compelling Product Descriptions:</w:t>
      </w:r>
      <w:r w:rsidDel="00000000" w:rsidR="00000000" w:rsidRPr="00000000">
        <w:rPr>
          <w:rFonts w:ascii="Google Sans Text" w:cs="Google Sans Text" w:eastAsia="Google Sans Text" w:hAnsi="Google Sans Text"/>
          <w:i w:val="0"/>
          <w:color w:val="1b1c1d"/>
          <w:sz w:val="24"/>
          <w:szCs w:val="24"/>
          <w:rtl w:val="0"/>
        </w:rPr>
        <w:t xml:space="preserve"> Craft descriptions that not only detail the product but also convey the brand's story and controversial message.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 Your Store:</w:t>
      </w:r>
      <w:r w:rsidDel="00000000" w:rsidR="00000000" w:rsidRPr="00000000">
        <w:rPr>
          <w:rFonts w:ascii="Google Sans Text" w:cs="Google Sans Text" w:eastAsia="Google Sans Text" w:hAnsi="Google Sans Text"/>
          <w:i w:val="0"/>
          <w:color w:val="1b1c1d"/>
          <w:sz w:val="24"/>
          <w:szCs w:val="24"/>
          <w:rtl w:val="0"/>
        </w:rPr>
        <w:t xml:space="preserve"> Thoroughly test the entire purchasing process before launch to ensure a smooth customer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Analyze and Refine:</w:t>
      </w:r>
      <w:r w:rsidDel="00000000" w:rsidR="00000000" w:rsidRPr="00000000">
        <w:rPr>
          <w:rFonts w:ascii="Google Sans Text" w:cs="Google Sans Text" w:eastAsia="Google Sans Text" w:hAnsi="Google Sans Text"/>
          <w:i w:val="0"/>
          <w:color w:val="1b1c1d"/>
          <w:sz w:val="24"/>
          <w:szCs w:val="24"/>
          <w:rtl w:val="0"/>
        </w:rPr>
        <w:t xml:space="preserve"> Continuously monitor sales data and customer feedback to refine the sales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top-tier Print-on-Demand providers integrate seamlessly with Shopify, each offering distinct advantages: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Top Print-on-Demand Providers for Shopify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Shopify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Printful</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Massive selection of customizable products (clothing, accessories, home decor), excellent reputation for quality, wide range of printing options (DTG, sublimation, embroidery, cut-and-sew), unique branding touches (tear-away tags, packaging inserts), fulfillment centers in US, Europe, Mexico for decent shipping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Seamless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Reliable, scalable global solution with strong branding options.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Gelato</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global reach with local partners for speedy production and delivery (90% of products reach customers in ~5 days), emphasis on sustainability, good customer service, more freedom for print placement (e.g., sleeves).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Smooth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Speedy production, global delivery, and environmentally conscious brands.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Printify</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 supplier network, offering one of the largest product selections (clothing, unique items like coffee/supplements, home decor, stationery, drinkware, accessories), high flexibility in choosing manufacturers.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product variety, experimenting with different suppliers, and diverse product 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Prodigi</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 500,000 customizable products, local printing and global dropshipping network, eco-friendly options, 100% free to use (no setup/monthly fees), fast fulfillment (80%+ within 24-48 hours), museum-quality fine art prints.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Shopify app, API, online order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reach, eco-conscious brands, high volume, and diverse product lines beyond apparel.</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POD model serves as a strategic enabler for testing controversial niches. By minimizing initial inventory costs and eliminating the need to hold stock, it significantly reduces the upfront financial investment compared to traditional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a controversial brand, which might face unpredictable demand fluctuations or public backlash, this is a substantial advantage. This agility allows the brand to test various controversial designs and messaging angles with minimal financial risk. If a particular design sparks excessive negative sentiment or simply fails to resonate, it can be quickly removed or altered without incurring large losses from unsold inventory. This flexibility is crucial for a brand that explicitly aims to "bring discourse and solicit intrigue" and needs to "stay relevant" by adapting to public sentiment [User Query]. It facilitates rapid iteration and market validation of controversial themes.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"authenticity" challenge inherent in the POD model must be addressed. Streetwear consumers highly value "originality and genuine connections" and "authenticity".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POD, by its very nature, can sometimes be perceived as less "authentic" or "handmade" compared to brands that control their entire production process. To counteract this, the brand must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over-invest</w:t>
      </w:r>
      <w:r w:rsidDel="00000000" w:rsidR="00000000" w:rsidRPr="00000000">
        <w:rPr>
          <w:rFonts w:ascii="Google Sans Text" w:cs="Google Sans Text" w:eastAsia="Google Sans Text" w:hAnsi="Google Sans Text"/>
          <w:i w:val="0"/>
          <w:color w:val="1b1c1d"/>
          <w:sz w:val="24"/>
          <w:szCs w:val="24"/>
          <w:rtl w:val="0"/>
        </w:rPr>
        <w:t xml:space="preserve"> in other areas of authenticity: a compelling brand story, meticulously crafted designs, consistent messaging, and genuine engagement with its community. The brand's "spin on it will be Christianity" offers a powerful narrative for authenticity if genuinely expressed through its design philosophy and mission. Ordering high-quality samples is also crucial to ensure that the physical product consistently lives up to the brand's carefully cultivated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Initial Financial Projections &amp; Resource Allocation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Print-on-Demand model significantly reduces the capital required for inventory, other startup expenses remain substantial. A clear and detailed budget is essential for a smooth launch and for strategically allocating resources, particularly given the unique marketing demands of a controversial brand.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Typical startup costs for a POD Shopify store encompass several key categories:</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Website Development &amp; Hosting:</w:t>
      </w:r>
      <w:r w:rsidDel="00000000" w:rsidR="00000000" w:rsidRPr="00000000">
        <w:rPr>
          <w:rFonts w:ascii="Google Sans Text" w:cs="Google Sans Text" w:eastAsia="Google Sans Text" w:hAnsi="Google Sans Text"/>
          <w:i w:val="0"/>
          <w:color w:val="1b1c1d"/>
          <w:sz w:val="24"/>
          <w:szCs w:val="24"/>
          <w:rtl w:val="0"/>
        </w:rPr>
        <w:t xml:space="preserve"> This can range from $1,000 to $20,000, covering a professional website with reliable hosting and secure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Utilizing Shopify's platform incurs a basic monthly plan cost of approximately $30.</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Printing Equipment &amp; Technology:</w:t>
      </w:r>
      <w:r w:rsidDel="00000000" w:rsidR="00000000" w:rsidRPr="00000000">
        <w:rPr>
          <w:rFonts w:ascii="Google Sans Text" w:cs="Google Sans Text" w:eastAsia="Google Sans Text" w:hAnsi="Google Sans Text"/>
          <w:i w:val="0"/>
          <w:color w:val="1b1c1d"/>
          <w:sz w:val="24"/>
          <w:szCs w:val="24"/>
          <w:rtl w:val="0"/>
        </w:rPr>
        <w:t xml:space="preserve"> While POD means the provider covers large equipment costs, there might be minimal associated tech costs. The range for this category in traditional POD businesses is $0 to $75,000, but for a dropshipping model, this is largely absorbed by the POD partner.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Inventory &amp; Samples:</w:t>
      </w:r>
      <w:r w:rsidDel="00000000" w:rsidR="00000000" w:rsidRPr="00000000">
        <w:rPr>
          <w:rFonts w:ascii="Google Sans Text" w:cs="Google Sans Text" w:eastAsia="Google Sans Text" w:hAnsi="Google Sans Text"/>
          <w:i w:val="0"/>
          <w:color w:val="1b1c1d"/>
          <w:sz w:val="24"/>
          <w:szCs w:val="24"/>
          <w:rtl w:val="0"/>
        </w:rPr>
        <w:t xml:space="preserve"> Allocating funds for sample products and blanks is crucial for quality control and marketing visuals. This can range from $1,000 to $15,000, though a more focused sample budget could start as low as $50.</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An initial deposit for the POD company's wallet, such as Printful's recommended $100, is also advisable to ensure smooth order fulfillment.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Licenses, Permits, &amp; Insurance:</w:t>
      </w:r>
      <w:r w:rsidDel="00000000" w:rsidR="00000000" w:rsidRPr="00000000">
        <w:rPr>
          <w:rFonts w:ascii="Google Sans Text" w:cs="Google Sans Text" w:eastAsia="Google Sans Text" w:hAnsi="Google Sans Text"/>
          <w:i w:val="0"/>
          <w:color w:val="1b1c1d"/>
          <w:sz w:val="24"/>
          <w:szCs w:val="24"/>
          <w:rtl w:val="0"/>
        </w:rPr>
        <w:t xml:space="preserve"> Essential legal documents and operational coverage typically range from $300 to $5,000, covering business registration, sales tax permits, and potential legal fees for IP registrations.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&amp; Branding:</w:t>
      </w:r>
      <w:r w:rsidDel="00000000" w:rsidR="00000000" w:rsidRPr="00000000">
        <w:rPr>
          <w:rFonts w:ascii="Google Sans Text" w:cs="Google Sans Text" w:eastAsia="Google Sans Text" w:hAnsi="Google Sans Text"/>
          <w:i w:val="0"/>
          <w:color w:val="1b1c1d"/>
          <w:sz w:val="24"/>
          <w:szCs w:val="24"/>
          <w:rtl w:val="0"/>
        </w:rPr>
        <w:t xml:space="preserve"> This is a critical investment area for a controversial brand, with budgets ranging from $8,000 to $20,000, potentially reaching up to 20% of total spend.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category includes targeted campaigns, design assets, and brand identity development.</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Staffing &amp; Payroll Costs:</w:t>
      </w:r>
      <w:r w:rsidDel="00000000" w:rsidR="00000000" w:rsidRPr="00000000">
        <w:rPr>
          <w:rFonts w:ascii="Google Sans Text" w:cs="Google Sans Text" w:eastAsia="Google Sans Text" w:hAnsi="Google Sans Text"/>
          <w:i w:val="0"/>
          <w:color w:val="1b1c1d"/>
          <w:sz w:val="24"/>
          <w:szCs w:val="24"/>
          <w:rtl w:val="0"/>
        </w:rPr>
        <w:t xml:space="preserve"> While initially a solo operation, future staffing costs (e.g., freelance designers, customer service) should be considered.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Contingency Funds:</w:t>
      </w:r>
      <w:r w:rsidDel="00000000" w:rsidR="00000000" w:rsidRPr="00000000">
        <w:rPr>
          <w:rFonts w:ascii="Google Sans Text" w:cs="Google Sans Text" w:eastAsia="Google Sans Text" w:hAnsi="Google Sans Text"/>
          <w:i w:val="0"/>
          <w:color w:val="1b1c1d"/>
          <w:sz w:val="24"/>
          <w:szCs w:val="24"/>
          <w:rtl w:val="0"/>
        </w:rPr>
        <w:t xml:space="preserve"> It is prudent to reserve at least 10-15% of total funds to cover unforeseen technical issues, returns, or unexpected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an estimated breakdown of these startup costs: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Estimated Startup Costs for Your POD Shopify Store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 Estimated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Estimated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Website/Platform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Shopify subscription, custom domain, theme, app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Legal &amp;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LLC formation, business licenses, trademark/copyright registrations.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Freelance designer fees (e.g., $35 per design, ~$100-175 for initial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 Can scale with more designs.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Samples &amp; Initial POD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Ordering product samples for quality check and photography; initial deposit for POD wallet.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Marketing &amp; Branding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Targeted campaigns, ad spend, social media, content creation. Can be up to 20% of total spend.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Contingency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of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of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Unforeseen expenses, technical issues,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Estimated Initial Investment (Excluding Contingency)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$47,000+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 range, highly dependent on choices)</w:t>
            </w:r>
          </w:p>
        </w:tc>
      </w:tr>
    </w:tb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marketing budget, in particular, should be viewed as a strategic investment for a brand aiming for controversy. The user explicitly seeks to "bring discourse and solicit intrigue," which necessitates significant reach and engagement. While POD reduces production costs, marketing costs are highlighted as potentially consuming a substantial portion of the total spend.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Successful controversial campaigns, such as Nike's, led to a 31% surge in sales, and Equinox generated over 735 million earned media impressions, equivalent to a $70 million advertising spend.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demonstrates that the impact of controversy is profoundly amplified by a robust marketing presence. For this brand, the marketing budget should not be minimized but rather seen as a strategic allocation for amplifying the controversial message and actively shaping its narrative. A larger marketing budget facilitates more extensive testing of ad creatives, broader reach to spark discourse, and the agility to rapidly respond to and influence public sentiment.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is crucial for transforming controversy into positive brand momentum rather than a public relations crisis.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also important to address the hidden cost associated with "free" Print-on-Demand. While platforms like Prodigi advertise themselves as "100% free to use" with "no upfront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Printful requires only a modest initial deposit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core production costs are still incurred on a per-order basis. The brand does not hold inventory, but it pays for each item produced and shipped by the POD partner. This means that while traditional inventory investment is eliminated, the Cost of Goods Sold (COGS) on a per-unit basis will directly impact profitability and pricing strategy. This fundamental distinction from traditional retail must be meticulously factored into financial planning, even though it does not appear as a "startup cost" in the conventional sense of purchasing equipment.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III. The Autonomous Brand: AI-Powered Growth &amp; Management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vision for a "fully thought out autonomous agent system" aligns perfectly with the transformative capabilities of Artificial Intelligence (AI) in e-commerce. AI will be the central nervous system of this brand, driving efficiency, innovation, and responsiveness across all operations.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AI in Product Design &amp; Trend Forecasting: Innovating Collections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will be instrumental in enabling the autonomous system for product planning and design. It facilitates rapid ideation, visualization, and data-driven trend prediction, which are critical for maintaining relevance in the fast-paced streetwear industry.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tools empower the brand to quickly create new styles, iterate on bestsellers, and organize collections with unprecedented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These platforms support rapid concept generation from sketches, photos, or text prompts, producing photorealistic visuals that significantly accelerate the design process, eliminating the need for costly physical samples and photoshoots.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AI can explore countless variations in colorways, trims, and cuts, allowing designers to experiment at lightning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Tools like Resleeve, for instance, enable the visualization of bold design concepts in mere seconds, drastically reducing manual work and saving considerable time in the development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brand explicitly aiming for controversy, AI serves as a powerful catalyst for design iteration. Manually generating and refining provocative designs can be time-consuming and creatively demanding. AI design tools, by allowing rapid iteration and exploration of countless variations at lightning speed, can translate creative ideas into crystal-clear images in 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speed allows the brand to quickly generate and visualize numerous controversial design concepts, effectively testing the boundaries of what resonates and what offends, without the significant time and cost associated with traditional design processes or physical samples. This agility facilitates more daring experimentation and refinement of the controversial aesthetic, ensuring the brand consistently pushes creative boundaries while maintaining high quality. It is about maximizing creative output for a niche that thrives on novelty and deliberate provocation.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design generation, AI is revolutionizing trend forecasting. AI algorithms analyze vast amounts of data from fashion trends, social media, and consumer behavior to accurately predict upcoming 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includes detailed runway analysis, identifying popular patterns, cuts, and color palettes.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AI-driven social analysis is a key component, leveraging influencer data, social listening, and real-time insights into what people are wearing across various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Tools like WGSN, Heuritech, and Trendalytics utilize proprietary AI models for this purpose, while free resources like TikTok's algorithm and Google Trends can also provide valuable insights into emerging social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Furthermore, AI-powered customer feedback analysis, utilizing Natural Language Processing (NLP), can extract trends, sentiment, and actionable insights from product reviews, online surveys, chatbot interactions, and social media posts.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combining AI-driven trend forecasting with AI-powered sentiment analysis, the autonomous system can not only predict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styles will be popular but also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specific themes or controversial elements will be received. This allows the brand to proactively design products that are both trendy and strategically controversial, ensuring that the desired "discourse" is intriguing rather than damaging. This capability shifts the brand's approach from reactive adjustments to proactive, data-informed design decisions, directly addressing the user's goal of staying relevant by leveraging public sentiment.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AI for Website UI/UX &amp; Content Management: Dynamic Online Presence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will play a pivotal role in automating the website's dynamic elements, from content generation to UI/UX optimization, ensuring the Shopify store remains fresh, engaging, and user-friendly with minimal manual intervention.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tools automate routine tasks for UI/UX, enabling the system to automatically identify usability issues, predict user behavior, analyze emotional responses to designs, and detect visual bugs.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These tools continuously measure ease of use, navigation, responsiveness, and accessibility, ensuring a seamless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Within the Shopify ecosystem, AI features like Shopify Magic can create product descriptions, marketing emails, FAQs, and blog posts directly within the platform's admin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AI can generate content based on specific keywords and adjust the tone to match the brand's voice.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Other specialized AI tools like OnModel generate realistic model photos, eliminating the need for expensive photoshoots.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PagePilot can create full product pages and even generate ad copy, streamlining product launches.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For customer service, AI chatbots, such as those offered by Tidio, can handle customer queries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Beyond Shopify's native tools, AI design platforms like Uizard transform hand-drawn sketches into polished digital designs, Fronty converts mockups into functional HTML/CSS code, and Sketch2Code brings hand-drawn UI concepts to life as functional HTML prototypes.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Figma, with its rich ecosystem of AI plugins, further enhances design versatility and workflow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Shopify Magic also assists with foundational tasks like domain setup and metafield management, providing actionable insights for store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brand dealing with controversial content, AI-powered UI/UX is exceptionally critical. These tools can predict user behavior and analyze emotional responses to designs, which is paramount for optimizing how provocative content is presented on the website.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Since the brand aims for "discourse and intrigue," the website needs to guide users through potentially provocative imagery or text in a manner that encourages engagement rather than immediate repulsion. An AI-driven UI/UX system can dynamically adjust content presentation—such as image size, text placement, or the timing of pop-ups—based on real-time user engagement and sentiment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If a controversial element is causing high bounce rates, the AI could suggest or implement A/B tests to modify its display, perhaps by toning it down or presenting it differently, to maintain user flow and encourage deeper exploration. This capability allows the brand to fine-tune the "controversial" experience for maximum intrigue and minimal negative friction, ensuring the website itself contributes to the desired discourse.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Scaling content creation while maintaining a consistent brand voice is another significant challenge that AI effectively addresses. Tools like Shopify Magic and Jasper AI can generate a high volume of product descriptions, emails, and blog posts.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Critically, Jasper AI possesses the ability to scan existing content and learn the brand's unique voice.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feature is essential for the brand's goal of having an autonomous system that keeps the website updated with features and UI design, manages products, plans future products, designs them, uploads them, and creates and executes marketing plans [User Query]. The ability of AI tools to learn and replicate the brand's specific edgy, Christian, and intriguing tone is paramount. The autonomous system can leverage these tools to rapidly scale content creation for new products and marketing materials, ensuring consistency in messaging even as the volume of content grows. This strategic use of AI frees up human oversight for higher-level strategic content decisions and quality control of the AI's output, rather than being bogged down by manual drafting.</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AI for Intelligent Inventory &amp; Product Listing: Streamlined Operations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print-on-demand model inherently minimizes inventory risk by eliminating the need for physical stock, AI can still significantly optimize the </w:t>
      </w:r>
      <w:r w:rsidDel="00000000" w:rsidR="00000000" w:rsidRPr="00000000">
        <w:rPr>
          <w:rFonts w:ascii="Google Sans Text" w:cs="Google Sans Text" w:eastAsia="Google Sans Text" w:hAnsi="Google Sans Text"/>
          <w:i w:val="1"/>
          <w:color w:val="1b1c1d"/>
          <w:sz w:val="24"/>
          <w:szCs w:val="24"/>
          <w:rtl w:val="0"/>
        </w:rPr>
        <w:t xml:space="preserve">virtual</w:t>
      </w:r>
      <w:r w:rsidDel="00000000" w:rsidR="00000000" w:rsidRPr="00000000">
        <w:rPr>
          <w:rFonts w:ascii="Google Sans Text" w:cs="Google Sans Text" w:eastAsia="Google Sans Text" w:hAnsi="Google Sans Text"/>
          <w:i w:val="0"/>
          <w:color w:val="1b1c1d"/>
          <w:sz w:val="24"/>
          <w:szCs w:val="24"/>
          <w:rtl w:val="0"/>
        </w:rPr>
        <w:t xml:space="preserve"> inventory management and product listing processes. This ensures efficient operations and facilitates data-driven product planning, even without a physical warehouse.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Shopify's native capabilities already include automatic syncing of stock quantities, which is a foundational element for a POD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Building on this, AI-powered inventory management systems can analyze vast datasets, including historical sales, seasonality, economic indicators, and even external market trends, to predict demand with high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These systems can optimize virtual stock levels (e.g., ensuring POD partners have sufficient blanks), minimize holding costs (though less relevant for POD, it impacts partner selection), and reduce the risk of stockouts for popular items, ensuring products are available when and where customers desire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AI can even forecast demand down to specific sizes and colors, providing granular insights for design and production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Tools like Sellbery are designed to automate product listing and manage quantities across various sales channels from a centralized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capability allows for bulk editing and optimizing product information for different marketplaces, ensuring consistency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Shopify also supports dedicated AI inventory management apps, such as Monocole's AI inventory forecasts and SP AI Inventory Management, which further enhance these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brand that thrives on controversy and needs to maintain relevance, AI-driven product lifecycle management (PLM) is crucial for establishing an agile design cadence. AI in PLM can optimize the entire product lifecycle and automate various design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 can predict demand fluctuations and optimize virtual inventory levels, ensuring that the brand is always ready to fulfill orders for popular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For a brand that relies on novelty and provocative themes, a rapid design and release cycle can be highly beneficial. The autonomous system, by leveraging AI for design generation and demand forecasting, can create a highly agile product pipeline. This allows the brand to identify when a controversial theme is gaining or losing traction and quickly generate new designs or variations to capitalize on emerging sentiment or pivot away from declining interest. This capability enables the brand to maintain its controversial edge by constantly introducing fresh, relevant products, minimizing the risk of a single controversial design becoming stale or backfiring in the long term.</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AI is instrumental in optimizing product descriptions for controversial SEO. Sellbery allows for "optimized titles, description and specific fields for marketplaces," while Shopify Magic creates "SEO-friendly product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For a brand with a controversial angle, SEO for product listings requires careful management. The AI system can be trained to generate descriptions that effectively utilize keywords related to both streetwear and Christianity, but also strategically incorporate terms that might spark curiosity or mild controversy without triggering negative platform filters or outright bans. This necessitates a nuanced approach where AI can test different keyword combinations to maximize visibility while deftly managing the controversial aspect of the content.</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AI for Hyper-Personalized Marketing &amp; Ad Optimization: Achieving 3.5x ROAS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user's specific target of achieving a 3.5x Return on Ad Spend (ROAS) on Facebook ads, coupled with the desire for autonomous marketing, positions AI as an indispensable tool. AI marketing automation is designed to automate routine tasks, personalize customer interactions at scale, and analyze vast datasets for informed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leverages machine learning to continuously learn, adapt, and improve outcomes based on real-time user interactions, moving beyond rigid, pre-defined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benefits are substantial: increased efficiency, enhanced personalization, real-time data analysis, and a significant boost in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AI can precisely target specific demographics, interests, and behaviors, predicting user behavior and tailoring content to individual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Facebook Ads optimization, AI provides a significant competitive advantage by improving budgetary allocation, refining targeting, and ultimately enhancing campaign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Facebook's own algorithms, powered by machine learning, continuously learn from user information and patterns, improving their ability to predict which ads will resonate with specific audiences.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AI tools monitor key performance indicators such as click-through rate (CTR), conversion rate, user interaction, and cost per acquisition (CPA), dynamically reallocating budget to top-performing ads and reducing spend on underperforming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Campaign Budget Optimization (CBO) is a native Facebook feature that automatically allocates spend to the best-performing ad sets, increasing conversion efficiency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Automated budget rules can be set to, for example, increase spend by 20% if ROAS exceeds 3.5x, or pause ad sets with a CTR below 1%, ensuring profitability while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Continuous testing and refinement of ad creatives and copy—including visual types (photo, carousel, video), ad angles (curiosity-driven, emotional, informative), and headlines—are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AI enables Dynamic Creative Optimization (DCO), which adjusts ad content in real-time to tailor messages to each user without manual intervention, increasing relevance and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Top-performing creatives should be refreshed every 5-7 days to prevent creative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AI also excels at predicting ad performance and identifying the most promising user segments, further optimizing targeting and lead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AI-driven Facebook Ads optimization strategies to achieve the ambitious 3.5x ROAS target: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AI-Driven Facebook Ads Optimization Strategies for 3.5x ROAS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Capability/Tool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it Achieves &gt;3.5x ROAS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Budgeting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Automatic Budget Reallocation: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AI removes guesswork by dynamically moving ad spend to top-performing campaigns in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Optimizes overall cost-effectiveness by maximizing spend on profitable opportunities and minimizing waste on underperformers.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Campaign Budget Optimization (CBO) automatically allocates spend to best-performing ad 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Predictive budgeting forecasts optimal ad delivery times and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Hyper-Targeted Audience Segmentation: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AI analyzes user behavior, preferences, and engagement patterns to identify the most relevant audience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ads reach high-intent audiences, increasing conversion likelihood and ROAS.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Refine audience using Custom Audiences or Lookalike Audiences.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0"/>
                <w:szCs w:val="20"/>
                <w:shd w:fill="auto" w:val="clear"/>
                <w:rtl w:val="0"/>
              </w:rPr>
              <w:t xml:space="preserve"> AI predicts user behavior for highly relevant targeting.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Creatives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Continuous Testing &amp; Dynamic Creative Optimization (DCO):</w:t>
            </w:r>
            <w:r w:rsidDel="00000000" w:rsidR="00000000" w:rsidRPr="00000000">
              <w:rPr>
                <w:rFonts w:ascii="Google Sans Text" w:cs="Google Sans Text" w:eastAsia="Google Sans Text" w:hAnsi="Google Sans Text"/>
                <w:i w:val="0"/>
                <w:color w:val="1b1c1d"/>
                <w:sz w:val="20"/>
                <w:szCs w:val="20"/>
                <w:shd w:fill="auto" w:val="clear"/>
                <w:rtl w:val="0"/>
              </w:rPr>
              <w:t xml:space="preserve"> AI continuously tests visual types, ad angles, and headlines, dynamically adjusting content in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and scales high-performing ad variations, ensuring maximum engagement and conversion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AI-powered copy generators craft compelling, targeted ad copy.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0"/>
                <w:szCs w:val="20"/>
                <w:shd w:fill="auto" w:val="clear"/>
                <w:rtl w:val="0"/>
              </w:rPr>
              <w:t xml:space="preserve"> Refresh top-performing creatives every 5-7 days to avoid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Learning &amp;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Performance Tracking &amp; Predictive Analytics:</w:t>
            </w:r>
            <w:r w:rsidDel="00000000" w:rsidR="00000000" w:rsidRPr="00000000">
              <w:rPr>
                <w:rFonts w:ascii="Google Sans Text" w:cs="Google Sans Text" w:eastAsia="Google Sans Text" w:hAnsi="Google Sans Text"/>
                <w:i w:val="0"/>
                <w:color w:val="1b1c1d"/>
                <w:sz w:val="20"/>
                <w:szCs w:val="20"/>
                <w:shd w:fill="auto" w:val="clear"/>
                <w:rtl w:val="0"/>
              </w:rPr>
              <w:t xml:space="preserve"> AI monitors key metrics (CTR, conversion, ROAS) continuously, predicting future performance and adjusting strategies on the fly.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Eliminates lag between data and action, ensuring ad spend is always optimized for best performance and higher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rules (e.g., pause ad sets if CTR &lt; 1%, increase budget if ROAS &gt; 3.5x).</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AI analyzes vast data for actionable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bl>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controversial nature of the brand can serve as a powerful accelerant for Facebook ad performance, provided the controversy is well-managed. Highly engaging, provocative ads naturally generate more clicks and shares, which Facebook's algorithms favor, leading to lower costs and higher ROAS.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AI system can learn which specific types of controversial messaging—whether in visuals or headlines—generate the best ROAS, allowing for continuous refinement of the brand's provocative edge in its advertising.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means the 3.5x ROAS target becomes more achievable not just through technical optimization, but through the inherent viral potential of the brand's core identity.</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AI also functions as a crucial guardian against negative sentiment in advertising. While controversy is desired, uncontrolled negative backlash, as seen with H&amp;M, Dove, Bud Light, or Pepsi, can severely damage brand reputation and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AI ad optimization system should be designed not only to maximize ROAS but also to detect early warning signs of negative sentiment or backlash in ad comments or engagement patterns. If an ad creative or copy begins to generate overwhelmingly negative or off-target discourse, the AI should be able to automatically pause ad sets or flag them for immediate human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proactive monitoring is crucial for "taking into account public sentiment and play on that within the brand and marketing always making sure we stay relevant" [User Query], allowing the brand to pivot before a minor controversy escalates into a major crisis.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AI for Real-time Public Sentiment Analysis: Staying Relevant &amp; Responsive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Real-time public sentiment analysis is an indispensable capability for a brand that aims to be controversial and continuously relevant. It provides the necessary intelligence to understand the immediate impact of its messaging and adapt swiftly to public reception.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Social listening tools, powered by AI, machine learning, and deep learning, are capable of monitoring reviews and opinions across countless online platforms, including Google, Facebook, Yelp, and over 100 million global social media networks, blogs, forums, video sites, and news outlets.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These tools can put comments into their proper context, identify emerging trends, and provide actionable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Crucially, they can provide instant alerts for negative reviews, enabling rapid response and the opportunity to transform a negative experience into a positive brand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Furthermore, AI-driven customer feedback analysis utilizes Natural Language Processing (NLP) to extract trends, sentiment, and specific insights from various forms of customer feedback, including product reviews, online surveys, chatbot interactions, and social media posts.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AI capability serves as the primary feedback mechanism for the brand's controversial strategy. It allows the autonomous system to continuously monitor the "temperature" of public discourse surrounding the brand and its specific designs. There is a fine line between controversy that brings intrigue and outright offense that leads to boycotts.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If a controversial design is generating the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right kind</w:t>
      </w:r>
      <w:r w:rsidDel="00000000" w:rsidR="00000000" w:rsidRPr="00000000">
        <w:rPr>
          <w:rFonts w:ascii="Google Sans Text" w:cs="Google Sans Text" w:eastAsia="Google Sans Text" w:hAnsi="Google Sans Text"/>
          <w:i w:val="0"/>
          <w:color w:val="1b1c1d"/>
          <w:sz w:val="24"/>
          <w:szCs w:val="24"/>
          <w:rtl w:val="0"/>
        </w:rPr>
        <w:t xml:space="preserve"> of discourse—intrigue, healthy debate, and discussion—versus the </w:t>
      </w:r>
      <w:r w:rsidDel="00000000" w:rsidR="00000000" w:rsidRPr="00000000">
        <w:rPr>
          <w:rFonts w:ascii="Google Sans Text" w:cs="Google Sans Text" w:eastAsia="Google Sans Text" w:hAnsi="Google Sans Text"/>
          <w:i w:val="1"/>
          <w:color w:val="1b1c1d"/>
          <w:sz w:val="24"/>
          <w:szCs w:val="24"/>
          <w:rtl w:val="0"/>
        </w:rPr>
        <w:t xml:space="preserve">wrong kind</w:t>
      </w:r>
      <w:r w:rsidDel="00000000" w:rsidR="00000000" w:rsidRPr="00000000">
        <w:rPr>
          <w:rFonts w:ascii="Google Sans Text" w:cs="Google Sans Text" w:eastAsia="Google Sans Text" w:hAnsi="Google Sans Text"/>
          <w:i w:val="0"/>
          <w:color w:val="1b1c1d"/>
          <w:sz w:val="24"/>
          <w:szCs w:val="24"/>
          <w:rtl w:val="0"/>
        </w:rPr>
        <w:t xml:space="preserve">—widespread outrage, accusations of insensitivity, or misinterpretation—the AI can inform product planning, marketing adjustments, or even trigger crisis response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is precisely how the brand can "play on that within the brand and marketing always making sure we stay relevant" [User Query] without inadvertently causing self-destruction.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broad sentiment, AI can be leveraged for identifying and engaging with "micro-controversies" and fostering niche engagement. AI's ability to analyze granular customer feedback and social media posts to extract specific trends and sentiments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allows for a highly granular understanding of audience reactions. Instead of relying solely on broad, potentially risky, macro-controversies, the AI system can identify smaller, more contained points of intrigue or debate within highly engaged, specific niches. For example, a particular interpretation of a biblical verse or a theological concept expressed on a shirt might spark intense, yet contained, debate within a specific online Christian community. The AI can detect and amplify these discussions, fostering a strong sense of community and loyalty within those targeted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approach enables the brand to generate meaningful discourse within targeted segments, which carries lower risk than aiming for viral national controversy, while still achieving the desired intrigue. The AI helps to identify and strategically exploit these smaller, safer, yet still impactful, controversial opportunities.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IV. Roadmap to Full Automation &amp; Continuous Learning</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the user's vision of a largely autonomous, AI-driven brand is a multi-phased journey, not a single step. A phased implementation approach will allow for systematic testing, continuous learning, and seamless integration of AI capabilities, thereby minimizing risk and maximizing the successful adoption of advanced automation. This strategic progression ensures that each layer of AI builds upon a stable foundation, leading towards a self-optimizing ecosystem.</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Phased Implementation of AI Systems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of AI systems should begin strategically, starting small and scaling as capabilities and data mature.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It is crucial to evaluate current capabilities, set clear, measurable goals for each phase, and choose the right AI features that align with these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ultimate aim is to create a "virtual marketing assistant that never sleeps," capable of handling a vast array of tasks autonomously.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Foundational Automation &amp; Data Collection (Months 1-3)</w:t>
      </w:r>
    </w:p>
    <w:p w:rsidR="00000000" w:rsidDel="00000000" w:rsidP="00000000" w:rsidRDefault="00000000" w:rsidRPr="00000000" w14:paraId="0000012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This initial phase establishes the essential digital infrastructure and begins the critical process of comprehensive data collection. The primary activities include setting up the core Shopify store, integrating with the chosen Print-on-Demand (POD) partner, and implementing basic AI tools for content generation. Concurrently, robust analytics systems, such as Shopify's built-in analytics, Facebook Pixel, and Google Analytics, must be configured to capture all relevant performance data.</w:t>
      </w:r>
    </w:p>
    <w:p w:rsidR="00000000" w:rsidDel="00000000" w:rsidP="00000000" w:rsidRDefault="00000000" w:rsidRPr="00000000" w14:paraId="000001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Shopify Magic will be foundational for generating product descriptions, basic marketing copy, and assisting with image editing through features like OnModel.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initial POD integration with a chosen provider like Printful, Gelato, Printify, or Prodigi will be established to enable product fulfillment.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Basic social listening tools will be deployed to monitor initial brand mentions and gauge early public sentiment.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2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phase rapidly brings the brand to market, allowing for early testing of initial design concepts and messaging. More importantly, it establishes the data pipelines necessary for future, more advanced AI optimization, ensuring that subsequent phases have rich, actionable data to learn from.</w:t>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Targeted AI Optimization &amp; Product Lifecycle Integration (Months 4-9)</w:t>
      </w:r>
    </w:p>
    <w:p w:rsidR="00000000" w:rsidDel="00000000" w:rsidP="00000000" w:rsidRDefault="00000000" w:rsidRPr="00000000" w14:paraId="0000012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Building on the foundational data, this phase shifts towards intelligent optimization. Key initiatives include implementing AI for Facebook ad optimization, initiating AI-driven product design iteration, and integrating tools for intelligent inventory and product listing management.</w:t>
      </w:r>
    </w:p>
    <w:p w:rsidR="00000000" w:rsidDel="00000000" w:rsidP="00000000" w:rsidRDefault="00000000" w:rsidRPr="00000000" w14:paraId="0000012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Facebook Ads Manager will be configured with Campaign Budget Optimization (CBO) and automated rules to dynamically manage ad spend.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Advanced AI ad optimization platforms, such as AdAmigo.ai or Meta Advantage+, will be integrated to enhance ROAS targeting, creative testing, and audience segmentation.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AI design tools like Onbrand AI Design and Resleeve will be utilized for rapid concept generation and photorealistic renders, accelerating the design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For product listing and basic demand forecasting, tools like Sellbery or Shopify's native AI inventory apps will be implemented.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2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phase directly addresses the 3.5x ROAS goal and initiates the autonomous product development cycle, focusing on areas with immediate and significant revenue impact. It moves beyond basic automation to sophisticated, data-driven optimization.</w:t>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Advanced Autonomy &amp; Predictive Intelligence (Months 10+)</w:t>
      </w:r>
    </w:p>
    <w:p w:rsidR="00000000" w:rsidDel="00000000" w:rsidP="00000000" w:rsidRDefault="00000000" w:rsidRPr="00000000" w14:paraId="0000012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This final phase aims for the "fully thought out autonomous agent system" envisioned by the user. It involves the full integration of AI for comprehensive trend forecasting, advanced predictive analytics across marketing and sales, sophisticated UI/UX optimization, and the establishment of self-learning systems that continuously improve.</w:t>
      </w:r>
    </w:p>
    <w:p w:rsidR="00000000" w:rsidDel="00000000" w:rsidP="00000000" w:rsidRDefault="00000000" w:rsidRPr="00000000" w14:paraId="0000012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Advanced trend forecasting platforms such as WGSN, Heuritech, and Trendalytics will be integrated to provide deep market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AI-powered Customer Relationship Management (CRM) systems like HubSpot or Salesforce Einstein will be deployed for hyper-personalized customer journeys and enhanced retention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AI tools for A/B testing and UI/UX optimization, including UserZoom, Maze, and Testim, will ensure the website's continuous improvement based on user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Finally, comprehensive AI marketing automation platforms like Gumloop or Zapier will be used to connect disparate systems and automate complex, cross-functional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2B">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phase actualizes the vision of an autonomous brand where AI drives strategic decisions and continuous improvement across all facets of the business, learning from best practices to yield even greater profit.</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iterative nature of AI integration is crucial for a dynamic brand, particularly one navigating controversial themes. AI implementation is not a one-time setup; it necessitates "continuous optimization and experimentation" and a mindset of "monitor, learn, and iterate".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approach aligns perfectly with the principles of successful streetwear brands, which emphasize the need to "monitor and adapt" and "continuously evolve" to remain competitive.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roadmap emphasizes that the "autonomous agent system" will be built incrementally, with each phase providing new data and insights that inform the next. For a controversial brand, this iterative approach is vital for fine-tuning the delicate balance between intrigue and acceptance. It allows the AI to learn from real-world public sentiment and dynamically adjust its strategies, preventing large-scale failures by enabling small, controlled experiments and rapid pivots.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Establishing Learning Loops for Perpetual Optimization</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ultimate goal is a self-optimizing system. This necessitates establishing clear and robust feedback loops where AI constantly processes new data, identifies patterns, and adjusts strategies across all business functions, ensuring perpetual optimization and sustained growth.</w:t>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Ingestion &amp; Centralization:</w:t>
      </w:r>
    </w:p>
    <w:p w:rsidR="00000000" w:rsidDel="00000000" w:rsidP="00000000" w:rsidRDefault="00000000" w:rsidRPr="00000000" w14:paraId="0000013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A robust data infrastructure will be implemented to pull and centralize data from all relevant sources. This includes Shopify sales data, website analytics (e.g., Google Analytics 4), Facebook Ads Manager performance metrics, outputs from social listening tools, Print-on-Demand fulfillment data, and direct customer feedback.</w:t>
      </w:r>
    </w:p>
    <w:p w:rsidR="00000000" w:rsidDel="00000000" w:rsidP="00000000" w:rsidRDefault="00000000" w:rsidRPr="00000000" w14:paraId="0000013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Role:</w:t>
      </w:r>
      <w:r w:rsidDel="00000000" w:rsidR="00000000" w:rsidRPr="00000000">
        <w:rPr>
          <w:rFonts w:ascii="Google Sans Text" w:cs="Google Sans Text" w:eastAsia="Google Sans Text" w:hAnsi="Google Sans Text"/>
          <w:i w:val="0"/>
          <w:color w:val="1b1c1d"/>
          <w:sz w:val="24"/>
          <w:szCs w:val="24"/>
          <w:rtl w:val="0"/>
        </w:rPr>
        <w:t xml:space="preserve"> Machine learning algorithms will continuously ingest and process these "vast amounts of data" in real-time, creating a unified customer profile and a comprehensive operational overview.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centralized data repository forms the intelligence core of the autonomous system.</w:t>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Analytics &amp; Forecasting:</w:t>
      </w:r>
    </w:p>
    <w:p w:rsidR="00000000" w:rsidDel="00000000" w:rsidP="00000000" w:rsidRDefault="00000000" w:rsidRPr="00000000" w14:paraId="0000013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AI models will analyze both historical and real-time data to generate highly accurate predictions. This includes forecasting future fashion trends, anticipating shifts in social sentiment, predicting demand fluctuations for specific products, and forecasting customer behavior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3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Role:</w:t>
      </w:r>
      <w:r w:rsidDel="00000000" w:rsidR="00000000" w:rsidRPr="00000000">
        <w:rPr>
          <w:rFonts w:ascii="Google Sans Text" w:cs="Google Sans Text" w:eastAsia="Google Sans Text" w:hAnsi="Google Sans Text"/>
          <w:i w:val="0"/>
          <w:color w:val="1b1c1d"/>
          <w:sz w:val="24"/>
          <w:szCs w:val="24"/>
          <w:rtl w:val="0"/>
        </w:rPr>
        <w:t xml:space="preserve"> This predictive capability allows the autonomous system to proactively plan future product lines, design new collections, strategize marketing campaigns, and make intelligent adjustments to inventory and fulfillment, thereby shifting operations from reactive responses to proactive, data-informed decisions.</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Experimentation &amp; Optimization:</w:t>
      </w:r>
    </w:p>
    <w:p w:rsidR="00000000" w:rsidDel="00000000" w:rsidP="00000000" w:rsidRDefault="00000000" w:rsidRPr="00000000" w14:paraId="0000013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The AI system will conduct continuous A/B tests and multivariate experiments across all digital touchpoints. This includes optimizing website UI/UX elements, testing variations of product designs, experimenting with marketing creatives and copy, and refining ad targeting and bidding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3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Role:</w:t>
      </w:r>
      <w:r w:rsidDel="00000000" w:rsidR="00000000" w:rsidRPr="00000000">
        <w:rPr>
          <w:rFonts w:ascii="Google Sans Text" w:cs="Google Sans Text" w:eastAsia="Google Sans Text" w:hAnsi="Google Sans Text"/>
          <w:i w:val="0"/>
          <w:color w:val="1b1c1d"/>
          <w:sz w:val="24"/>
          <w:szCs w:val="24"/>
          <w:rtl w:val="0"/>
        </w:rPr>
        <w:t xml:space="preserve"> Based on real-time performance metrics such as ROAS, conversion rates, and engagement levels, the AI will automatically adjust ad send times, dynamically allocate budgets, and select the most effective variants, ensuring continuous improvement and maximizing profitability.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Sentiment-Driven Adaptation:</w:t>
      </w:r>
    </w:p>
    <w:p w:rsidR="00000000" w:rsidDel="00000000" w:rsidP="00000000" w:rsidRDefault="00000000" w:rsidRPr="00000000" w14:paraId="0000013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Social listening tools and Natural Language Processing (NLP)-driven customer feedback analysis will be directly integrated into the learning loop.</w:t>
      </w:r>
    </w:p>
    <w:p w:rsidR="00000000" w:rsidDel="00000000" w:rsidP="00000000" w:rsidRDefault="00000000" w:rsidRPr="00000000" w14:paraId="0000013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Role:</w:t>
      </w:r>
      <w:r w:rsidDel="00000000" w:rsidR="00000000" w:rsidRPr="00000000">
        <w:rPr>
          <w:rFonts w:ascii="Google Sans Text" w:cs="Google Sans Text" w:eastAsia="Google Sans Text" w:hAnsi="Google Sans Text"/>
          <w:i w:val="0"/>
          <w:color w:val="1b1c1d"/>
          <w:sz w:val="24"/>
          <w:szCs w:val="24"/>
          <w:rtl w:val="0"/>
        </w:rPr>
        <w:t xml:space="preserve"> The AI will interpret public sentiment in real-time, identifying subtle and significant shifts in perception regarding controversial elements of the brand. This allows the system to suggest or implement rapid adjustments to messaging, product emphasis, or even design elements to effectively "play on that within the brand and marketing always making sure we stay relevant" [User Query] and maintain positive discourse, preventing misinterpretations or backlash.</w:t>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 Oversight &amp; Strategic Input:</w:t>
      </w:r>
    </w:p>
    <w:p w:rsidR="00000000" w:rsidDel="00000000" w:rsidP="00000000" w:rsidRDefault="00000000" w:rsidRPr="00000000" w14:paraId="0000013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While the system is designed for high autonomy, human input remains indispensable for ethical guidelines, high-level strategic direction, and fostering creative breakthroughs that AI cannot yet achieve. The user will serve as the strategic "conductor" of this AI-orchestrated operation.</w:t>
      </w:r>
    </w:p>
    <w:p w:rsidR="00000000" w:rsidDel="00000000" w:rsidP="00000000" w:rsidRDefault="00000000" w:rsidRPr="00000000" w14:paraId="0000013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Role:</w:t>
      </w:r>
      <w:r w:rsidDel="00000000" w:rsidR="00000000" w:rsidRPr="00000000">
        <w:rPr>
          <w:rFonts w:ascii="Google Sans Text" w:cs="Google Sans Text" w:eastAsia="Google Sans Text" w:hAnsi="Google Sans Text"/>
          <w:i w:val="0"/>
          <w:color w:val="1b1c1d"/>
          <w:sz w:val="24"/>
          <w:szCs w:val="24"/>
          <w:rtl w:val="0"/>
        </w:rPr>
        <w:t xml:space="preserve"> The AI will surface "insights and executes improvements mid-flight"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providing data-driven recommendations that humans can review and approve. This ensures that the brand's overarching vision and ethical parameters remain aligned with its autonomous execution, maintaining the desired balance between automation and human ingenuity.</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level of AI integration, particularly for a controversial brand operating in the fast-moving streetwear industry, represents a significant competitive advantage. AI offers a "tremendous competitive advantage by helping them quickly adapt to changing trends and user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It facilitates "more innovation, less samples and shorter time-to-market," enabling rapid response to market shifts and creative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"autonomous agent system" will empower the brand to consistently out-innovate, out-market, and out-adapt competitors, creating a sustainable edge in a niche where relevance and rapid response are paramount.</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deployment of AI for controversial content also necessitates careful ethical considerations. AI systems rely heavily on data, and brands "must navigate data privacy regulations and ensure the ethical use of consumer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As the AI system becomes more autonomous, especially in generating content and executing marketing campaigns, there is an increased risk of unintended ethical missteps or the AI inadvertently generating controversial content that crosses a line. The learning loops must therefore incorporate robust mechanisms for human review of AI-generated content and ad creatives, particularly those flagged by sentiment analysis. Explicit ethical guidelines must be programmed into the AI's decision-making framework to prevent the system from inadvertently generating content that is genuinely offensive or discriminatory, rather than merely intriguing. This ensures that the brand's controversy remains carefully "controlled" and aligned with its core values.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 &amp; Recommendations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ambition to launch a controversial Christian streetwear brand, leveraging a print-on-demand Shopify model and advanced AI automation, is not only viable but presents a unique opportunity for significant market disruption and sustained profitability. The synergy between a provocative brand identity rooted in Christian themes, the agility of print-on-demand, and the transformative power of AI creates a robust framework for success.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Hellstar's trajectory demonstrates that adaptive consistency in brand identity, where a core message remains immutable while its aesthetic evolves, is crucial for long-term relevance. For this new brand, the chosen name and core messaging must immediately signal its unique blend of faith and urban edge, designed to spark discourse and intrigue. The art of controversy, when mastered, can serve as a powerful brand filter, attracting a deeply loyal niche audience while generating widespread publicity. However, this requires meticulous planning, a profound understanding of target audience sensitivities, and unwavering authenticity to avoid the pitfalls of tone-deaf or culturally insensitive campaigns.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an operational standpoint, establishing a Limited Liability Company (LLC) is a critical first step, providing essential personal asset protection against the heightened risks associated with controversial branding. Comprehensive intellectual property protection, encompassing both trademarks for the brand identity and copyrights for unique designs, is non-negotiable to safeguard creative assets and maintain a competitive edge. The print-on-demand model minimizes upfront inventory risk, offering unparalleled agility for testing diverse controversial designs with minimal financial exposure. While reducing production costs, a substantial marketing budget should be viewed as a strategic investment to amplify the brand's message and control its narrative.</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AI will transform this venture into a truly autonomous and continuously optimizing enterprise. AI will drive rapid product design iteration and trend forecasting, enabling the brand to proactively innovate collections that are both trendy and strategically controversial. AI-powered UI/UX and content management will ensure a dynamic online presence, tailoring content delivery for provocative themes and scaling content creation while maintaining a consistent brand voice. Intelligent inventory and product listing automation will streamline operations and optimize product descriptions for controversial SEO. Crucially, AI will hyper-personalize marketing and optimize Facebook ads, with automated rules and dynamic creative optimization, to achieve the targeted 3.5x ROAS. Finally, real-time public sentiment analysis, driven by AI, will serve as the brand's pulse, allowing for immediate adaptation and ensuring that controversial discourse remains intriguing and brand-building, rather than damaging.</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Recommendations for Next Steps:</w:t>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Finalize Brand Name &amp; Core Messaging:</w:t>
      </w:r>
      <w:r w:rsidDel="00000000" w:rsidR="00000000" w:rsidRPr="00000000">
        <w:rPr>
          <w:rFonts w:ascii="Google Sans Text" w:cs="Google Sans Text" w:eastAsia="Google Sans Text" w:hAnsi="Google Sans Text"/>
          <w:i w:val="0"/>
          <w:color w:val="1b1c1d"/>
          <w:sz w:val="24"/>
          <w:szCs w:val="24"/>
          <w:rtl w:val="0"/>
        </w:rPr>
        <w:t xml:space="preserve"> Conduct thorough market testing and legal checks on the proposed brand names (e.g., </w:t>
      </w:r>
      <w:r w:rsidDel="00000000" w:rsidR="00000000" w:rsidRPr="00000000">
        <w:rPr>
          <w:rFonts w:ascii="Google Sans Text" w:cs="Google Sans Text" w:eastAsia="Google Sans Text" w:hAnsi="Google Sans Text"/>
          <w:i w:val="1"/>
          <w:color w:val="1b1c1d"/>
          <w:sz w:val="24"/>
          <w:szCs w:val="24"/>
          <w:rtl w:val="0"/>
        </w:rPr>
        <w:t xml:space="preserve">Apostate Threads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Sacred Street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Cruciform Culture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Gospel Grit</w:t>
      </w:r>
      <w:r w:rsidDel="00000000" w:rsidR="00000000" w:rsidRPr="00000000">
        <w:rPr>
          <w:rFonts w:ascii="Google Sans Text" w:cs="Google Sans Text" w:eastAsia="Google Sans Text" w:hAnsi="Google Sans Text"/>
          <w:i w:val="0"/>
          <w:color w:val="1b1c1d"/>
          <w:sz w:val="24"/>
          <w:szCs w:val="24"/>
          <w:rtl w:val="0"/>
        </w:rPr>
        <w:t xml:space="preserve">) to select the one that most effectively balances intrigue, resonance, and long-term viability. Develop a concise, compelling brand story that authentically articulates the brand's unique Christian spin and its approach to controversy.</w:t>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Initiate LLC Formation &amp; IP Registration:</w:t>
      </w:r>
      <w:r w:rsidDel="00000000" w:rsidR="00000000" w:rsidRPr="00000000">
        <w:rPr>
          <w:rFonts w:ascii="Google Sans Text" w:cs="Google Sans Text" w:eastAsia="Google Sans Text" w:hAnsi="Google Sans Text"/>
          <w:i w:val="0"/>
          <w:color w:val="1b1c1d"/>
          <w:sz w:val="24"/>
          <w:szCs w:val="24"/>
          <w:rtl w:val="0"/>
        </w:rPr>
        <w:t xml:space="preserve"> Promptly establish the Limited Liability Company (LLC) to secure personal asset protection. Simultaneously, begin the trademark registration process for the chosen brand name and logo (Class 025) and establish a system for copyrighting all original design graphics as they are created.</w:t>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Select Print-on-Demand Partner &amp; Shopify Setup:</w:t>
      </w:r>
      <w:r w:rsidDel="00000000" w:rsidR="00000000" w:rsidRPr="00000000">
        <w:rPr>
          <w:rFonts w:ascii="Google Sans Text" w:cs="Google Sans Text" w:eastAsia="Google Sans Text" w:hAnsi="Google Sans Text"/>
          <w:i w:val="0"/>
          <w:color w:val="1b1c1d"/>
          <w:sz w:val="24"/>
          <w:szCs w:val="24"/>
          <w:rtl w:val="0"/>
        </w:rPr>
        <w:t xml:space="preserve"> Based on the detailed analysis, choose a POD provider (e.g., Printful, Gelato, Printify, Prodigi) that best aligns with product quality, global fulfillment needs, and sustainability goals. Proceed with setting up the Shopify store, focusing on a clean, responsive design and robust initial product listings.</w:t>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Initial Design Concepts (with AI assistance):</w:t>
      </w:r>
      <w:r w:rsidDel="00000000" w:rsidR="00000000" w:rsidRPr="00000000">
        <w:rPr>
          <w:rFonts w:ascii="Google Sans Text" w:cs="Google Sans Text" w:eastAsia="Google Sans Text" w:hAnsi="Google Sans Text"/>
          <w:i w:val="0"/>
          <w:color w:val="1b1c1d"/>
          <w:sz w:val="24"/>
          <w:szCs w:val="24"/>
          <w:rtl w:val="0"/>
        </w:rPr>
        <w:t xml:space="preserve"> Begin generating initial product designs that embody the brand's controversial Christian aesthetic. Leverage AI design tools (e.g., Onbrand AI Design, Resleeve) to rapidly iterate and visualize concepts, reducing the need for physical samples and accelerating the creative process.</w:t>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Plan Phase 1 AI Implementation:</w:t>
      </w:r>
      <w:r w:rsidDel="00000000" w:rsidR="00000000" w:rsidRPr="00000000">
        <w:rPr>
          <w:rFonts w:ascii="Google Sans Text" w:cs="Google Sans Text" w:eastAsia="Google Sans Text" w:hAnsi="Google Sans Text"/>
          <w:i w:val="0"/>
          <w:color w:val="1b1c1d"/>
          <w:sz w:val="24"/>
          <w:szCs w:val="24"/>
          <w:rtl w:val="0"/>
        </w:rPr>
        <w:t xml:space="preserve"> Outline specific, measurable objectives for the initial phase of AI integration, focusing on foundational automation and data collection. This includes configuring Shopify Magic for content, setting up comprehensive analytics, and deploying basic social listening tools.</w:t>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a Detailed Marketing Launch Plan:</w:t>
      </w:r>
      <w:r w:rsidDel="00000000" w:rsidR="00000000" w:rsidRPr="00000000">
        <w:rPr>
          <w:rFonts w:ascii="Google Sans Text" w:cs="Google Sans Text" w:eastAsia="Google Sans Text" w:hAnsi="Google Sans Text"/>
          <w:i w:val="0"/>
          <w:color w:val="1b1c1d"/>
          <w:sz w:val="24"/>
          <w:szCs w:val="24"/>
          <w:rtl w:val="0"/>
        </w:rPr>
        <w:t xml:space="preserve"> Craft a comprehensive marketing strategy that explicitly incorporates controlled controversy. This plan should outline initial target audiences, key messaging, social media engagement tactics, and a preliminary Facebook ad strategy, ready for AI-driven optimization in subsequent phases.</w:t>
      </w:r>
    </w:p>
    <w:p w:rsidR="00000000" w:rsidDel="00000000" w:rsidP="00000000" w:rsidRDefault="00000000" w:rsidRPr="00000000" w14:paraId="0000015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Symbolism and Meaning Behind the Hellstar Logo What Makes It Iconic in the Fashion World - NurseSupplies.com.au, accessed July 18, 2025, </w:t>
      </w:r>
      <w:hyperlink r:id="rId6">
        <w:r w:rsidDel="00000000" w:rsidR="00000000" w:rsidRPr="00000000">
          <w:rPr>
            <w:rFonts w:ascii="Google Sans" w:cs="Google Sans" w:eastAsia="Google Sans" w:hAnsi="Google Sans"/>
            <w:color w:val="0000ee"/>
            <w:sz w:val="24"/>
            <w:szCs w:val="24"/>
            <w:u w:val="single"/>
            <w:rtl w:val="0"/>
          </w:rPr>
          <w:t xml:space="preserve">https://nursesupplies.com.au/symbolism-and-meaning-behind-the-hellstar-logo-what-makes-it-iconic-in-the-fashion-world/</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Deconstructing Hellstar Shirt Logos and Branding Evolution | abadacapoeiralisboa.com, accessed July 18, 2025, </w:t>
      </w:r>
      <w:hyperlink r:id="rId7">
        <w:r w:rsidDel="00000000" w:rsidR="00000000" w:rsidRPr="00000000">
          <w:rPr>
            <w:rFonts w:ascii="Google Sans" w:cs="Google Sans" w:eastAsia="Google Sans" w:hAnsi="Google Sans"/>
            <w:color w:val="0000ee"/>
            <w:sz w:val="24"/>
            <w:szCs w:val="24"/>
            <w:u w:val="single"/>
            <w:rtl w:val="0"/>
          </w:rPr>
          <w:t xml:space="preserve">https://abadacapoeiralisboa.com/deconstructing-hellstar-shirt-logos-and-branding-evolution/</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Streetwear Fashion Brand Strategy: Proven Tactics for Success - Yellowbrick, accessed July 18, 2025, </w:t>
      </w:r>
      <w:hyperlink r:id="rId8">
        <w:r w:rsidDel="00000000" w:rsidR="00000000" w:rsidRPr="00000000">
          <w:rPr>
            <w:rFonts w:ascii="Google Sans" w:cs="Google Sans" w:eastAsia="Google Sans" w:hAnsi="Google Sans"/>
            <w:color w:val="0000ee"/>
            <w:sz w:val="24"/>
            <w:szCs w:val="24"/>
            <w:u w:val="single"/>
            <w:rtl w:val="0"/>
          </w:rPr>
          <w:t xml:space="preserve">https://www.yellowbrick.co/blog/streetwear/streetwear-fashion-brand-strategy-proven-tactics-for-success</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Streetwear Brand Marketing: Strategies for Success - Yellowbrick, accessed July 18, 2025, </w:t>
      </w:r>
      <w:hyperlink r:id="rId9">
        <w:r w:rsidDel="00000000" w:rsidR="00000000" w:rsidRPr="00000000">
          <w:rPr>
            <w:rFonts w:ascii="Google Sans" w:cs="Google Sans" w:eastAsia="Google Sans" w:hAnsi="Google Sans"/>
            <w:color w:val="0000ee"/>
            <w:sz w:val="24"/>
            <w:szCs w:val="24"/>
            <w:u w:val="single"/>
            <w:rtl w:val="0"/>
          </w:rPr>
          <w:t xml:space="preserve">https://www.yellowbrick.co/blog/streetwear/streetwear-brand-marketing-strategies-for-success</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Marketing for Faith-Based K-12 Private Schools, accessed July 18, 2025, </w:t>
      </w:r>
      <w:hyperlink r:id="rId10">
        <w:r w:rsidDel="00000000" w:rsidR="00000000" w:rsidRPr="00000000">
          <w:rPr>
            <w:rFonts w:ascii="Google Sans" w:cs="Google Sans" w:eastAsia="Google Sans" w:hAnsi="Google Sans"/>
            <w:color w:val="0000ee"/>
            <w:sz w:val="24"/>
            <w:szCs w:val="24"/>
            <w:u w:val="single"/>
            <w:rtl w:val="0"/>
          </w:rPr>
          <w:t xml:space="preserve">https://cubecreative.design/blog/private-school-marketing/digital-marketing-guide-faith-based-schools</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Faith and innovation challenge: Faith Based Marketing Strategies for Business Growth, accessed July 18, 2025, </w:t>
      </w:r>
      <w:hyperlink r:id="rId11">
        <w:r w:rsidDel="00000000" w:rsidR="00000000" w:rsidRPr="00000000">
          <w:rPr>
            <w:rFonts w:ascii="Google Sans" w:cs="Google Sans" w:eastAsia="Google Sans" w:hAnsi="Google Sans"/>
            <w:color w:val="0000ee"/>
            <w:sz w:val="24"/>
            <w:szCs w:val="24"/>
            <w:u w:val="single"/>
            <w:rtl w:val="0"/>
          </w:rPr>
          <w:t xml:space="preserve">https://fastercapital.com/content/Faith-and-innovation-challenge--Faith-Based-Marketing-Strategies-for-Business-Growth.html</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Re-branding a religion is hard to do, and not always successful, accessed July 18, 2025, </w:t>
      </w:r>
      <w:hyperlink r:id="rId12">
        <w:r w:rsidDel="00000000" w:rsidR="00000000" w:rsidRPr="00000000">
          <w:rPr>
            <w:rFonts w:ascii="Google Sans" w:cs="Google Sans" w:eastAsia="Google Sans" w:hAnsi="Google Sans"/>
            <w:color w:val="0000ee"/>
            <w:sz w:val="24"/>
            <w:szCs w:val="24"/>
            <w:u w:val="single"/>
            <w:rtl w:val="0"/>
          </w:rPr>
          <w:t xml:space="preserve">https://religionnews.com/2012/02/24/name-changes-are-often-difficult-not-always-successful/</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Branding Faith: Do Christian Ministries Reach Millennials With Branding? - Scholars Crossing, accessed July 18, 2025, </w:t>
      </w:r>
      <w:hyperlink r:id="rId13">
        <w:r w:rsidDel="00000000" w:rsidR="00000000" w:rsidRPr="00000000">
          <w:rPr>
            <w:rFonts w:ascii="Google Sans" w:cs="Google Sans" w:eastAsia="Google Sans" w:hAnsi="Google Sans"/>
            <w:color w:val="0000ee"/>
            <w:sz w:val="24"/>
            <w:szCs w:val="24"/>
            <w:u w:val="single"/>
            <w:rtl w:val="0"/>
          </w:rPr>
          <w:t xml:space="preserve">https://digitalcommons.liberty.edu/cgi/viewcontent.cgi?article=1399&amp;context=masters</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7 Biggest Marketing Fails: What to Learn From Them, accessed July 18, 2025, </w:t>
      </w:r>
      <w:hyperlink r:id="rId14">
        <w:r w:rsidDel="00000000" w:rsidR="00000000" w:rsidRPr="00000000">
          <w:rPr>
            <w:rFonts w:ascii="Google Sans" w:cs="Google Sans" w:eastAsia="Google Sans" w:hAnsi="Google Sans"/>
            <w:color w:val="0000ee"/>
            <w:sz w:val="24"/>
            <w:szCs w:val="24"/>
            <w:u w:val="single"/>
            <w:rtl w:val="0"/>
          </w:rPr>
          <w:t xml:space="preserve">https://www.boostability.com/content/marketing-fails/</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Marketing Scandals in History [2025] - DigitalDefynd, accessed July 18, 2025, </w:t>
      </w:r>
      <w:hyperlink r:id="rId15">
        <w:r w:rsidDel="00000000" w:rsidR="00000000" w:rsidRPr="00000000">
          <w:rPr>
            <w:rFonts w:ascii="Google Sans" w:cs="Google Sans" w:eastAsia="Google Sans" w:hAnsi="Google Sans"/>
            <w:color w:val="0000ee"/>
            <w:sz w:val="24"/>
            <w:szCs w:val="24"/>
            <w:u w:val="single"/>
            <w:rtl w:val="0"/>
          </w:rPr>
          <w:t xml:space="preserve">https://digitaldefynd.com/IQ/top-marketing-scandals-in-history/</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Profitable Controversial Marketing Examples - Umar Farooq R, accessed July 18, 2025, </w:t>
      </w:r>
      <w:hyperlink r:id="rId16">
        <w:r w:rsidDel="00000000" w:rsidR="00000000" w:rsidRPr="00000000">
          <w:rPr>
            <w:rFonts w:ascii="Google Sans" w:cs="Google Sans" w:eastAsia="Google Sans" w:hAnsi="Google Sans"/>
            <w:color w:val="0000ee"/>
            <w:sz w:val="24"/>
            <w:szCs w:val="24"/>
            <w:u w:val="single"/>
            <w:rtl w:val="0"/>
          </w:rPr>
          <w:t xml:space="preserve">https://umarfarooqr.com/controversial-marketing/</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Controversial Marketing Campaigns That Paid Off | Entrepreneur, accessed July 18, 2025, </w:t>
      </w:r>
      <w:hyperlink r:id="rId17">
        <w:r w:rsidDel="00000000" w:rsidR="00000000" w:rsidRPr="00000000">
          <w:rPr>
            <w:rFonts w:ascii="Google Sans" w:cs="Google Sans" w:eastAsia="Google Sans" w:hAnsi="Google Sans"/>
            <w:color w:val="0000ee"/>
            <w:sz w:val="24"/>
            <w:szCs w:val="24"/>
            <w:u w:val="single"/>
            <w:rtl w:val="0"/>
          </w:rPr>
          <w:t xml:space="preserve">https://www.entrepreneur.com/growing-a-business/8-controversial-marketing-campaigns-that-paid-off/333876</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LLC for Clothing Brand - FindLaw, accessed July 18, 2025, </w:t>
      </w:r>
      <w:hyperlink r:id="rId18">
        <w:r w:rsidDel="00000000" w:rsidR="00000000" w:rsidRPr="00000000">
          <w:rPr>
            <w:rFonts w:ascii="Google Sans" w:cs="Google Sans" w:eastAsia="Google Sans" w:hAnsi="Google Sans"/>
            <w:color w:val="0000ee"/>
            <w:sz w:val="24"/>
            <w:szCs w:val="24"/>
            <w:u w:val="single"/>
            <w:rtl w:val="0"/>
          </w:rPr>
          <w:t xml:space="preserve">https://www.findlaw.com/smallbusiness/starting-a-business/llc-for-clothing-brand.html</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An LLC For A Clothing Brand Business 2025? - BizReport, accessed July 18, 2025, </w:t>
      </w:r>
      <w:hyperlink r:id="rId19">
        <w:r w:rsidDel="00000000" w:rsidR="00000000" w:rsidRPr="00000000">
          <w:rPr>
            <w:rFonts w:ascii="Google Sans" w:cs="Google Sans" w:eastAsia="Google Sans" w:hAnsi="Google Sans"/>
            <w:color w:val="0000ee"/>
            <w:sz w:val="24"/>
            <w:szCs w:val="24"/>
            <w:u w:val="single"/>
            <w:rtl w:val="0"/>
          </w:rPr>
          <w:t xml:space="preserve">https://www.bizreport.com/llc-for-clothing-brand</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Intellectual Property Protection in Fashion and Soft Goods - Softline Brand Partners, accessed July 18, 2025, </w:t>
      </w:r>
      <w:hyperlink r:id="rId20">
        <w:r w:rsidDel="00000000" w:rsidR="00000000" w:rsidRPr="00000000">
          <w:rPr>
            <w:rFonts w:ascii="Google Sans" w:cs="Google Sans" w:eastAsia="Google Sans" w:hAnsi="Google Sans"/>
            <w:color w:val="0000ee"/>
            <w:sz w:val="24"/>
            <w:szCs w:val="24"/>
            <w:u w:val="single"/>
            <w:rtl w:val="0"/>
          </w:rPr>
          <w:t xml:space="preserve">https://softlinebrandpartners.com/intellectual-property-protection-in-fashion-and-soft-goods/</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Trademark or Copyright? : r/TRADEMARK - Reddit, accessed July 18, 2025, </w:t>
      </w:r>
      <w:hyperlink r:id="rId21">
        <w:r w:rsidDel="00000000" w:rsidR="00000000" w:rsidRPr="00000000">
          <w:rPr>
            <w:rFonts w:ascii="Google Sans" w:cs="Google Sans" w:eastAsia="Google Sans" w:hAnsi="Google Sans"/>
            <w:color w:val="0000ee"/>
            <w:sz w:val="24"/>
            <w:szCs w:val="24"/>
            <w:u w:val="single"/>
            <w:rtl w:val="0"/>
          </w:rPr>
          <w:t xml:space="preserve">https://www.reddit.com/r/TRADEMARK/comments/1azd9o9/trademark_or_copyright/</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Sell Print-on-Demand on Shopify, accessed July 18, 2025, </w:t>
      </w:r>
      <w:hyperlink r:id="rId22">
        <w:r w:rsidDel="00000000" w:rsidR="00000000" w:rsidRPr="00000000">
          <w:rPr>
            <w:rFonts w:ascii="Google Sans" w:cs="Google Sans" w:eastAsia="Google Sans" w:hAnsi="Google Sans"/>
            <w:color w:val="0000ee"/>
            <w:sz w:val="24"/>
            <w:szCs w:val="24"/>
            <w:u w:val="single"/>
            <w:rtl w:val="0"/>
          </w:rPr>
          <w:t xml:space="preserve">https://www.printful.com/blog/how-to-sell-print-on-demand-on-shopify</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Sell Print-On-Demand T-Shirts: Start Your Store - Shopify, accessed July 18, 2025, </w:t>
      </w:r>
      <w:hyperlink r:id="rId23">
        <w:r w:rsidDel="00000000" w:rsidR="00000000" w:rsidRPr="00000000">
          <w:rPr>
            <w:rFonts w:ascii="Google Sans" w:cs="Google Sans" w:eastAsia="Google Sans" w:hAnsi="Google Sans"/>
            <w:color w:val="0000ee"/>
            <w:sz w:val="24"/>
            <w:szCs w:val="24"/>
            <w:u w:val="single"/>
            <w:rtl w:val="0"/>
          </w:rPr>
          <w:t xml:space="preserve">https://www.shopify.com/blog/print-on-demand-shirts</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Tried 7 Shopify Print on Demand Apps. Here's My Favorite - Bootstrapping Ecommerce, accessed July 18, 2025, </w:t>
      </w:r>
      <w:hyperlink r:id="rId24">
        <w:r w:rsidDel="00000000" w:rsidR="00000000" w:rsidRPr="00000000">
          <w:rPr>
            <w:rFonts w:ascii="Google Sans" w:cs="Google Sans" w:eastAsia="Google Sans" w:hAnsi="Google Sans"/>
            <w:color w:val="0000ee"/>
            <w:sz w:val="24"/>
            <w:szCs w:val="24"/>
            <w:u w:val="single"/>
            <w:rtl w:val="0"/>
          </w:rPr>
          <w:t xml:space="preserve">https://bootstrappingecommerce.com/best-shopify-print-on-demand-companies/</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Prodigi: Global Print On Demand Platform &amp; Print API, accessed July 18, 2025, </w:t>
      </w:r>
      <w:hyperlink r:id="rId25">
        <w:r w:rsidDel="00000000" w:rsidR="00000000" w:rsidRPr="00000000">
          <w:rPr>
            <w:rFonts w:ascii="Google Sans" w:cs="Google Sans" w:eastAsia="Google Sans" w:hAnsi="Google Sans"/>
            <w:color w:val="0000ee"/>
            <w:sz w:val="24"/>
            <w:szCs w:val="24"/>
            <w:u w:val="single"/>
            <w:rtl w:val="0"/>
          </w:rPr>
          <w:t xml:space="preserve">https://www.prodigi.com/</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Key Startup Costs for a Print-On-Demand Business? - FinModelsLab, accessed July 18, 2025, </w:t>
      </w:r>
      <w:hyperlink r:id="rId26">
        <w:r w:rsidDel="00000000" w:rsidR="00000000" w:rsidRPr="00000000">
          <w:rPr>
            <w:rFonts w:ascii="Google Sans" w:cs="Google Sans" w:eastAsia="Google Sans" w:hAnsi="Google Sans"/>
            <w:color w:val="0000ee"/>
            <w:sz w:val="24"/>
            <w:szCs w:val="24"/>
            <w:u w:val="single"/>
            <w:rtl w:val="0"/>
          </w:rPr>
          <w:t xml:space="preserve">https://finmodelslab.com/blogs/startup-costs/print-on-demand-store</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Money Do I Need to Start a Print-on-Demand Business - Printful, accessed July 18, 2025, </w:t>
      </w:r>
      <w:hyperlink r:id="rId27">
        <w:r w:rsidDel="00000000" w:rsidR="00000000" w:rsidRPr="00000000">
          <w:rPr>
            <w:rFonts w:ascii="Google Sans" w:cs="Google Sans" w:eastAsia="Google Sans" w:hAnsi="Google Sans"/>
            <w:color w:val="0000ee"/>
            <w:sz w:val="24"/>
            <w:szCs w:val="24"/>
            <w:u w:val="single"/>
            <w:rtl w:val="0"/>
          </w:rPr>
          <w:t xml:space="preserve">https://www.printful.com/blog/how-much-does-it-cost-to-start-a-print-on-demand-business</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AdSense Arbitrage with Facebook Ads: A High-Performance Strategy for Digital Revenue Growth - Novaon Ads, accessed July 18, 2025, </w:t>
      </w:r>
      <w:hyperlink r:id="rId28">
        <w:r w:rsidDel="00000000" w:rsidR="00000000" w:rsidRPr="00000000">
          <w:rPr>
            <w:rFonts w:ascii="Google Sans" w:cs="Google Sans" w:eastAsia="Google Sans" w:hAnsi="Google Sans"/>
            <w:color w:val="0000ee"/>
            <w:sz w:val="24"/>
            <w:szCs w:val="24"/>
            <w:u w:val="single"/>
            <w:rtl w:val="0"/>
          </w:rPr>
          <w:t xml:space="preserve">https://www.novaonads.com/mastering-adsense-arbitrage-with-facebook-ads-a-high-performance-strategy-for-digital-revenue-growth/</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listening tools | Forsta, accessed July 18, 2025, </w:t>
      </w:r>
      <w:hyperlink r:id="rId29">
        <w:r w:rsidDel="00000000" w:rsidR="00000000" w:rsidRPr="00000000">
          <w:rPr>
            <w:rFonts w:ascii="Google Sans" w:cs="Google Sans" w:eastAsia="Google Sans" w:hAnsi="Google Sans"/>
            <w:color w:val="0000ee"/>
            <w:sz w:val="24"/>
            <w:szCs w:val="24"/>
            <w:u w:val="single"/>
            <w:rtl w:val="0"/>
          </w:rPr>
          <w:t xml:space="preserve">https://www.forsta.com/platform/social-listening-social-behavioural-analytics/</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Fashion AI Tools for Design and Product Teams in 2025 - Onbrand Blog, accessed July 18, 2025, </w:t>
      </w:r>
      <w:hyperlink r:id="rId30">
        <w:r w:rsidDel="00000000" w:rsidR="00000000" w:rsidRPr="00000000">
          <w:rPr>
            <w:rFonts w:ascii="Google Sans" w:cs="Google Sans" w:eastAsia="Google Sans" w:hAnsi="Google Sans"/>
            <w:color w:val="0000ee"/>
            <w:sz w:val="24"/>
            <w:szCs w:val="24"/>
            <w:u w:val="single"/>
            <w:rtl w:val="0"/>
          </w:rPr>
          <w:t xml:space="preserve">https://www.onbrandplm.com/blog/fashion-ai-tools</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Resleeve | Best AI Fashion Design Generator | AI For Designers, accessed July 18, 2025, </w:t>
      </w:r>
      <w:hyperlink r:id="rId31">
        <w:r w:rsidDel="00000000" w:rsidR="00000000" w:rsidRPr="00000000">
          <w:rPr>
            <w:rFonts w:ascii="Google Sans" w:cs="Google Sans" w:eastAsia="Google Sans" w:hAnsi="Google Sans"/>
            <w:color w:val="0000ee"/>
            <w:sz w:val="24"/>
            <w:szCs w:val="24"/>
            <w:u w:val="single"/>
            <w:rtl w:val="0"/>
          </w:rPr>
          <w:t xml:space="preserve">https://resleeve.ai/</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the Power of AI &amp; Fashion PLMs - Lifecycle PLM, accessed July 18, 2025, </w:t>
      </w:r>
      <w:hyperlink r:id="rId32">
        <w:r w:rsidDel="00000000" w:rsidR="00000000" w:rsidRPr="00000000">
          <w:rPr>
            <w:rFonts w:ascii="Google Sans" w:cs="Google Sans" w:eastAsia="Google Sans" w:hAnsi="Google Sans"/>
            <w:color w:val="0000ee"/>
            <w:sz w:val="24"/>
            <w:szCs w:val="24"/>
            <w:u w:val="single"/>
            <w:rtl w:val="0"/>
          </w:rPr>
          <w:t xml:space="preserve">https://www.lifecycleplm.com/blog/harnessing-the-power-of-ai-fashion-plms</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 for Fashion &amp; Apparel Trend Forecasting - Constructor, accessed July 18, 2025, </w:t>
      </w:r>
      <w:hyperlink r:id="rId33">
        <w:r w:rsidDel="00000000" w:rsidR="00000000" w:rsidRPr="00000000">
          <w:rPr>
            <w:rFonts w:ascii="Google Sans" w:cs="Google Sans" w:eastAsia="Google Sans" w:hAnsi="Google Sans"/>
            <w:color w:val="0000ee"/>
            <w:sz w:val="24"/>
            <w:szCs w:val="24"/>
            <w:u w:val="single"/>
            <w:rtl w:val="0"/>
          </w:rPr>
          <w:t xml:space="preserve">https://constructor.com/blog/using-ai-for-fashion-and-apparel-trend-forecasting</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Trend Forecasting Websites &amp; Companies (2024), accessed July 18, 2025, </w:t>
      </w:r>
      <w:hyperlink r:id="rId34">
        <w:r w:rsidDel="00000000" w:rsidR="00000000" w:rsidRPr="00000000">
          <w:rPr>
            <w:rFonts w:ascii="Google Sans" w:cs="Google Sans" w:eastAsia="Google Sans" w:hAnsi="Google Sans"/>
            <w:color w:val="0000ee"/>
            <w:sz w:val="24"/>
            <w:szCs w:val="24"/>
            <w:u w:val="single"/>
            <w:rtl w:val="0"/>
          </w:rPr>
          <w:t xml:space="preserve">https://explodingtopics.com/blog/trend-forecasting-websites</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AI Tools for UI/UX Testing for QA Testers - aqua cloud, accessed July 18, 2025, </w:t>
      </w:r>
      <w:hyperlink r:id="rId35">
        <w:r w:rsidDel="00000000" w:rsidR="00000000" w:rsidRPr="00000000">
          <w:rPr>
            <w:rFonts w:ascii="Google Sans" w:cs="Google Sans" w:eastAsia="Google Sans" w:hAnsi="Google Sans"/>
            <w:color w:val="0000ee"/>
            <w:sz w:val="24"/>
            <w:szCs w:val="24"/>
            <w:u w:val="single"/>
            <w:rtl w:val="0"/>
          </w:rPr>
          <w:t xml:space="preserve">https://aqua-cloud.io/ai-tools-for-ux-ui-testing/</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16 Best Shopify AI Tools in 2025 (Free &amp; Paid) - Do Dropshipping, accessed July 18, 2025, </w:t>
      </w:r>
      <w:hyperlink r:id="rId36">
        <w:r w:rsidDel="00000000" w:rsidR="00000000" w:rsidRPr="00000000">
          <w:rPr>
            <w:rFonts w:ascii="Google Sans" w:cs="Google Sans" w:eastAsia="Google Sans" w:hAnsi="Google Sans"/>
            <w:color w:val="0000ee"/>
            <w:sz w:val="24"/>
            <w:szCs w:val="24"/>
            <w:u w:val="single"/>
            <w:rtl w:val="0"/>
          </w:rPr>
          <w:t xml:space="preserve">https://dodropshipping.com/best-ai-tools-for-shopify/</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AI Content Creation Tools (2025) - Shopify, accessed July 18, 2025, </w:t>
      </w:r>
      <w:hyperlink r:id="rId37">
        <w:r w:rsidDel="00000000" w:rsidR="00000000" w:rsidRPr="00000000">
          <w:rPr>
            <w:rFonts w:ascii="Google Sans" w:cs="Google Sans" w:eastAsia="Google Sans" w:hAnsi="Google Sans"/>
            <w:color w:val="0000ee"/>
            <w:sz w:val="24"/>
            <w:szCs w:val="24"/>
            <w:u w:val="single"/>
            <w:rtl w:val="0"/>
          </w:rPr>
          <w:t xml:space="preserve">https://www.shopify.com/blog/ai-content-creation</w:t>
        </w:r>
      </w:hyperlink>
      <w:r w:rsidDel="00000000" w:rsidR="00000000" w:rsidRPr="00000000">
        <w:rPr>
          <w:rtl w:val="0"/>
        </w:rPr>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Shopify AI tools for 2025 | The Jotform Blog, accessed July 18, 2025, </w:t>
      </w:r>
      <w:hyperlink r:id="rId38">
        <w:r w:rsidDel="00000000" w:rsidR="00000000" w:rsidRPr="00000000">
          <w:rPr>
            <w:rFonts w:ascii="Google Sans" w:cs="Google Sans" w:eastAsia="Google Sans" w:hAnsi="Google Sans"/>
            <w:color w:val="0000ee"/>
            <w:sz w:val="24"/>
            <w:szCs w:val="24"/>
            <w:u w:val="single"/>
            <w:rtl w:val="0"/>
          </w:rPr>
          <w:t xml:space="preserve">https://www.jotform.com/ai/shopify-ai-tools/</w:t>
        </w:r>
      </w:hyperlink>
      <w:r w:rsidDel="00000000" w:rsidR="00000000" w:rsidRPr="00000000">
        <w:rPr>
          <w:rtl w:val="0"/>
        </w:rPr>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Magic and Sidekick: AI for Commerce - Shopify, accessed July 18, 2025, </w:t>
      </w:r>
      <w:hyperlink r:id="rId39">
        <w:r w:rsidDel="00000000" w:rsidR="00000000" w:rsidRPr="00000000">
          <w:rPr>
            <w:rFonts w:ascii="Google Sans" w:cs="Google Sans" w:eastAsia="Google Sans" w:hAnsi="Google Sans"/>
            <w:color w:val="0000ee"/>
            <w:sz w:val="24"/>
            <w:szCs w:val="24"/>
            <w:u w:val="single"/>
            <w:rtl w:val="0"/>
          </w:rPr>
          <w:t xml:space="preserve">https://www.shopify.com/magic</w:t>
        </w:r>
      </w:hyperlink>
      <w:r w:rsidDel="00000000" w:rsidR="00000000" w:rsidRPr="00000000">
        <w:rPr>
          <w:rtl w:val="0"/>
        </w:rPr>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UX AI Tools to Master in 2025 for Faster, Smarter Workflow - Eleken, accessed July 18, 2025, </w:t>
      </w:r>
      <w:hyperlink r:id="rId40">
        <w:r w:rsidDel="00000000" w:rsidR="00000000" w:rsidRPr="00000000">
          <w:rPr>
            <w:rFonts w:ascii="Google Sans" w:cs="Google Sans" w:eastAsia="Google Sans" w:hAnsi="Google Sans"/>
            <w:color w:val="0000ee"/>
            <w:sz w:val="24"/>
            <w:szCs w:val="24"/>
            <w:u w:val="single"/>
            <w:rtl w:val="0"/>
          </w:rPr>
          <w:t xml:space="preserve">https://www.eleken.co/blog-posts/ux-ai-tools</w:t>
        </w:r>
      </w:hyperlink>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Inventory Management? Benefits and Challenges (2025) - Shopify India, accessed July 18, 2025, </w:t>
      </w:r>
      <w:hyperlink r:id="rId41">
        <w:r w:rsidDel="00000000" w:rsidR="00000000" w:rsidRPr="00000000">
          <w:rPr>
            <w:rFonts w:ascii="Google Sans" w:cs="Google Sans" w:eastAsia="Google Sans" w:hAnsi="Google Sans"/>
            <w:color w:val="0000ee"/>
            <w:sz w:val="24"/>
            <w:szCs w:val="24"/>
            <w:u w:val="single"/>
            <w:rtl w:val="0"/>
          </w:rPr>
          <w:t xml:space="preserve">https://www.shopify.com/in/blog/ai-inventory-management</w:t>
        </w:r>
      </w:hyperlink>
      <w:r w:rsidDel="00000000" w:rsidR="00000000" w:rsidRPr="00000000">
        <w:rPr>
          <w:rtl w:val="0"/>
        </w:rPr>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Use Cases: Real-World Examples Across Industries (2025) - Shopify, accessed July 18, 2025, </w:t>
      </w:r>
      <w:hyperlink r:id="rId42">
        <w:r w:rsidDel="00000000" w:rsidR="00000000" w:rsidRPr="00000000">
          <w:rPr>
            <w:rFonts w:ascii="Google Sans" w:cs="Google Sans" w:eastAsia="Google Sans" w:hAnsi="Google Sans"/>
            <w:color w:val="0000ee"/>
            <w:sz w:val="24"/>
            <w:szCs w:val="24"/>
            <w:u w:val="single"/>
            <w:rtl w:val="0"/>
          </w:rPr>
          <w:t xml:space="preserve">https://www.shopify.com/blog/ai-use-cases</w:t>
        </w:r>
      </w:hyperlink>
      <w:r w:rsidDel="00000000" w:rsidR="00000000" w:rsidRPr="00000000">
        <w:rPr>
          <w:rtl w:val="0"/>
        </w:rPr>
      </w:r>
    </w:p>
    <w:p w:rsidR="00000000" w:rsidDel="00000000" w:rsidP="00000000" w:rsidRDefault="00000000" w:rsidRPr="00000000" w14:paraId="0000017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Listing &amp; Product Management Tool - Sellbery, accessed July 18, 2025, </w:t>
      </w:r>
      <w:hyperlink r:id="rId43">
        <w:r w:rsidDel="00000000" w:rsidR="00000000" w:rsidRPr="00000000">
          <w:rPr>
            <w:rFonts w:ascii="Google Sans" w:cs="Google Sans" w:eastAsia="Google Sans" w:hAnsi="Google Sans"/>
            <w:color w:val="0000ee"/>
            <w:sz w:val="24"/>
            <w:szCs w:val="24"/>
            <w:u w:val="single"/>
            <w:rtl w:val="0"/>
          </w:rPr>
          <w:t xml:space="preserve">https://sellbery.com/integrations/shopify/</w:t>
        </w:r>
      </w:hyperlink>
      <w:r w:rsidDel="00000000" w:rsidR="00000000" w:rsidRPr="00000000">
        <w:rPr>
          <w:rtl w:val="0"/>
        </w:rPr>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Solutions for Fashion &amp; Luxury: Smarter, Faster, Sustainable Growth, accessed July 18, 2025, </w:t>
      </w:r>
      <w:hyperlink r:id="rId44">
        <w:r w:rsidDel="00000000" w:rsidR="00000000" w:rsidRPr="00000000">
          <w:rPr>
            <w:rFonts w:ascii="Google Sans" w:cs="Google Sans" w:eastAsia="Google Sans" w:hAnsi="Google Sans"/>
            <w:color w:val="0000ee"/>
            <w:sz w:val="24"/>
            <w:szCs w:val="24"/>
            <w:u w:val="single"/>
            <w:rtl w:val="0"/>
          </w:rPr>
          <w:t xml:space="preserve">https://www.sdggroup.com/en-ae/insights/blog/ai-solutions-for-fashion-luxury</w:t>
        </w:r>
      </w:hyperlink>
      <w:r w:rsidDel="00000000" w:rsidR="00000000" w:rsidRPr="00000000">
        <w:rPr>
          <w:rtl w:val="0"/>
        </w:rPr>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Ecommerce 2025: 7 Use Cases &amp; A Complete Guide - Shopify, accessed July 18, 2025, </w:t>
      </w:r>
      <w:hyperlink r:id="rId45">
        <w:r w:rsidDel="00000000" w:rsidR="00000000" w:rsidRPr="00000000">
          <w:rPr>
            <w:rFonts w:ascii="Google Sans" w:cs="Google Sans" w:eastAsia="Google Sans" w:hAnsi="Google Sans"/>
            <w:color w:val="0000ee"/>
            <w:sz w:val="24"/>
            <w:szCs w:val="24"/>
            <w:u w:val="single"/>
            <w:rtl w:val="0"/>
          </w:rPr>
          <w:t xml:space="preserve">https://www.shopify.com/blog/ai-ecommerce</w:t>
        </w:r>
      </w:hyperlink>
      <w:r w:rsidDel="00000000" w:rsidR="00000000" w:rsidRPr="00000000">
        <w:rPr>
          <w:rtl w:val="0"/>
        </w:rPr>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Marketing Automation Tools and Strategies in 2025 | Flowster, accessed July 18, 2025, </w:t>
      </w:r>
      <w:hyperlink r:id="rId46">
        <w:r w:rsidDel="00000000" w:rsidR="00000000" w:rsidRPr="00000000">
          <w:rPr>
            <w:rFonts w:ascii="Google Sans" w:cs="Google Sans" w:eastAsia="Google Sans" w:hAnsi="Google Sans"/>
            <w:color w:val="0000ee"/>
            <w:sz w:val="24"/>
            <w:szCs w:val="24"/>
            <w:u w:val="single"/>
            <w:rtl w:val="0"/>
          </w:rPr>
          <w:t xml:space="preserve">https://flowster.app/best-ai-marketing-automation-tools-and-strategies-in-2025/</w:t>
        </w:r>
      </w:hyperlink>
      <w:r w:rsidDel="00000000" w:rsidR="00000000" w:rsidRPr="00000000">
        <w:rPr>
          <w:rtl w:val="0"/>
        </w:rPr>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Marketing Automation: How AI Maximizes ROI - Creatio, accessed July 18, 2025, </w:t>
      </w:r>
      <w:hyperlink r:id="rId47">
        <w:r w:rsidDel="00000000" w:rsidR="00000000" w:rsidRPr="00000000">
          <w:rPr>
            <w:rFonts w:ascii="Google Sans" w:cs="Google Sans" w:eastAsia="Google Sans" w:hAnsi="Google Sans"/>
            <w:color w:val="0000ee"/>
            <w:sz w:val="24"/>
            <w:szCs w:val="24"/>
            <w:u w:val="single"/>
            <w:rtl w:val="0"/>
          </w:rPr>
          <w:t xml:space="preserve">https://www.creatio.com/glossary/ai-marketing-automation</w:t>
        </w:r>
      </w:hyperlink>
      <w:r w:rsidDel="00000000" w:rsidR="00000000" w:rsidRPr="00000000">
        <w:rPr>
          <w:rtl w:val="0"/>
        </w:rPr>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&amp; ML for Effective Marketing Automation: Examples &amp; Ways to Implement - CleverTap, accessed July 18, 2025, </w:t>
      </w:r>
      <w:hyperlink r:id="rId48">
        <w:r w:rsidDel="00000000" w:rsidR="00000000" w:rsidRPr="00000000">
          <w:rPr>
            <w:rFonts w:ascii="Google Sans" w:cs="Google Sans" w:eastAsia="Google Sans" w:hAnsi="Google Sans"/>
            <w:color w:val="0000ee"/>
            <w:sz w:val="24"/>
            <w:szCs w:val="24"/>
            <w:u w:val="single"/>
            <w:rtl w:val="0"/>
          </w:rPr>
          <w:t xml:space="preserve">https://clevertap.com/blog/ai-ml-for-marketing-automation/</w:t>
        </w:r>
      </w:hyperlink>
      <w:r w:rsidDel="00000000" w:rsidR="00000000" w:rsidRPr="00000000">
        <w:rPr>
          <w:rtl w:val="0"/>
        </w:rPr>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Facebook Ads Worth It in 2025? Learn Their Effectiveness - Ninjapromo, accessed July 18, 2025, </w:t>
      </w:r>
      <w:hyperlink r:id="rId49">
        <w:r w:rsidDel="00000000" w:rsidR="00000000" w:rsidRPr="00000000">
          <w:rPr>
            <w:rFonts w:ascii="Google Sans" w:cs="Google Sans" w:eastAsia="Google Sans" w:hAnsi="Google Sans"/>
            <w:color w:val="0000ee"/>
            <w:sz w:val="24"/>
            <w:szCs w:val="24"/>
            <w:u w:val="single"/>
            <w:rtl w:val="0"/>
          </w:rPr>
          <w:t xml:space="preserve">https://ninjapromo.io/are-facebook-ads-worth-it</w:t>
        </w:r>
      </w:hyperlink>
      <w:r w:rsidDel="00000000" w:rsidR="00000000" w:rsidRPr="00000000">
        <w:rPr>
          <w:rtl w:val="0"/>
        </w:rPr>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Machine Learning in Facebook Ad Optimization | M1-Project, accessed July 18, 2025, </w:t>
      </w:r>
      <w:hyperlink r:id="rId50">
        <w:r w:rsidDel="00000000" w:rsidR="00000000" w:rsidRPr="00000000">
          <w:rPr>
            <w:rFonts w:ascii="Google Sans" w:cs="Google Sans" w:eastAsia="Google Sans" w:hAnsi="Google Sans"/>
            <w:color w:val="0000ee"/>
            <w:sz w:val="24"/>
            <w:szCs w:val="24"/>
            <w:u w:val="single"/>
            <w:rtl w:val="0"/>
          </w:rPr>
          <w:t xml:space="preserve">https://www.m1-project.com/blog/ai-and-machine-learning-in-facebook-ad-optimization</w:t>
        </w:r>
      </w:hyperlink>
      <w:r w:rsidDel="00000000" w:rsidR="00000000" w:rsidRPr="00000000">
        <w:rPr>
          <w:rtl w:val="0"/>
        </w:rPr>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Success: Best Tools for Facebook Ad Optimization - Omnitrain, accessed July 18, 2025, </w:t>
      </w:r>
      <w:hyperlink r:id="rId51">
        <w:r w:rsidDel="00000000" w:rsidR="00000000" w:rsidRPr="00000000">
          <w:rPr>
            <w:rFonts w:ascii="Google Sans" w:cs="Google Sans" w:eastAsia="Google Sans" w:hAnsi="Google Sans"/>
            <w:color w:val="0000ee"/>
            <w:sz w:val="24"/>
            <w:szCs w:val="24"/>
            <w:u w:val="single"/>
            <w:rtl w:val="0"/>
          </w:rPr>
          <w:t xml:space="preserve">https://omnitrain.ai/facebook-ad-ai-tool/</w:t>
        </w:r>
      </w:hyperlink>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 ROI and ROAS with AI-Ad Optimization for Facebook - Koast.ai, accessed July 18, 2025, </w:t>
      </w:r>
      <w:hyperlink r:id="rId52">
        <w:r w:rsidDel="00000000" w:rsidR="00000000" w:rsidRPr="00000000">
          <w:rPr>
            <w:rFonts w:ascii="Google Sans" w:cs="Google Sans" w:eastAsia="Google Sans" w:hAnsi="Google Sans"/>
            <w:color w:val="0000ee"/>
            <w:sz w:val="24"/>
            <w:szCs w:val="24"/>
            <w:u w:val="single"/>
            <w:rtl w:val="0"/>
          </w:rPr>
          <w:t xml:space="preserve">https://koast.ai/post/roi-and-roas-with-ai-ad-optimization-for-facebook</w:t>
        </w:r>
      </w:hyperlink>
      <w:r w:rsidDel="00000000" w:rsidR="00000000" w:rsidRPr="00000000">
        <w:rPr>
          <w:rtl w:val="0"/>
        </w:rPr>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Tools for Facebook Ad Campaign Analysis - AdAmigo.ai Blog, accessed July 18, 2025, </w:t>
      </w:r>
      <w:hyperlink r:id="rId53">
        <w:r w:rsidDel="00000000" w:rsidR="00000000" w:rsidRPr="00000000">
          <w:rPr>
            <w:rFonts w:ascii="Google Sans" w:cs="Google Sans" w:eastAsia="Google Sans" w:hAnsi="Google Sans"/>
            <w:color w:val="0000ee"/>
            <w:sz w:val="24"/>
            <w:szCs w:val="24"/>
            <w:u w:val="single"/>
            <w:rtl w:val="0"/>
          </w:rPr>
          <w:t xml:space="preserve">https://www.adamigo.ai/blog/top-ai-tools-for-facebook-ad-campaign-analysis</w:t>
        </w:r>
      </w:hyperlink>
      <w:r w:rsidDel="00000000" w:rsidR="00000000" w:rsidRPr="00000000">
        <w:rPr>
          <w:rtl w:val="0"/>
        </w:rPr>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Marketing Strategist: Automate and Amplify Your Campaigns - Leadpages, accessed July 18, 2025, </w:t>
      </w:r>
      <w:hyperlink r:id="rId54">
        <w:r w:rsidDel="00000000" w:rsidR="00000000" w:rsidRPr="00000000">
          <w:rPr>
            <w:rFonts w:ascii="Google Sans" w:cs="Google Sans" w:eastAsia="Google Sans" w:hAnsi="Google Sans"/>
            <w:color w:val="0000ee"/>
            <w:sz w:val="24"/>
            <w:szCs w:val="24"/>
            <w:u w:val="single"/>
            <w:rtl w:val="0"/>
          </w:rPr>
          <w:t xml:space="preserve">https://www.leadpages.com/blog/ai-marketing-strategist</w:t>
        </w:r>
      </w:hyperlink>
      <w:r w:rsidDel="00000000" w:rsidR="00000000" w:rsidRPr="00000000">
        <w:rPr>
          <w:rtl w:val="0"/>
        </w:rPr>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26 best AI marketing tools I'm using to get ahead in 2025, accessed July 18, 2025, </w:t>
      </w:r>
      <w:hyperlink r:id="rId55">
        <w:r w:rsidDel="00000000" w:rsidR="00000000" w:rsidRPr="00000000">
          <w:rPr>
            <w:rFonts w:ascii="Google Sans" w:cs="Google Sans" w:eastAsia="Google Sans" w:hAnsi="Google Sans"/>
            <w:color w:val="0000ee"/>
            <w:sz w:val="24"/>
            <w:szCs w:val="24"/>
            <w:u w:val="single"/>
            <w:rtl w:val="0"/>
          </w:rPr>
          <w:t xml:space="preserve">https://www.marketermilk.com/blog/ai-marketing-tools</w:t>
        </w:r>
      </w:hyperlink>
      <w:r w:rsidDel="00000000" w:rsidR="00000000" w:rsidRPr="00000000">
        <w:rPr>
          <w:rtl w:val="0"/>
        </w:rPr>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Marketing Automation: 9 Best Use Cases 2025 - Improvado, accessed July 18, 2025, </w:t>
      </w:r>
      <w:hyperlink r:id="rId56">
        <w:r w:rsidDel="00000000" w:rsidR="00000000" w:rsidRPr="00000000">
          <w:rPr>
            <w:rFonts w:ascii="Google Sans" w:cs="Google Sans" w:eastAsia="Google Sans" w:hAnsi="Google Sans"/>
            <w:color w:val="0000ee"/>
            <w:sz w:val="24"/>
            <w:szCs w:val="24"/>
            <w:u w:val="single"/>
            <w:rtl w:val="0"/>
          </w:rPr>
          <w:t xml:space="preserve">https://improvado.io/blog/ai-marketing-automation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leken.co/blog-posts/ux-ai-tools" TargetMode="External"/><Relationship Id="rId42" Type="http://schemas.openxmlformats.org/officeDocument/2006/relationships/hyperlink" Target="https://www.shopify.com/blog/ai-use-cases" TargetMode="External"/><Relationship Id="rId41" Type="http://schemas.openxmlformats.org/officeDocument/2006/relationships/hyperlink" Target="https://www.shopify.com/in/blog/ai-inventory-management" TargetMode="External"/><Relationship Id="rId44" Type="http://schemas.openxmlformats.org/officeDocument/2006/relationships/hyperlink" Target="https://www.sdggroup.com/en-ae/insights/blog/ai-solutions-for-fashion-luxury" TargetMode="External"/><Relationship Id="rId43" Type="http://schemas.openxmlformats.org/officeDocument/2006/relationships/hyperlink" Target="https://sellbery.com/integrations/shopify/" TargetMode="External"/><Relationship Id="rId46" Type="http://schemas.openxmlformats.org/officeDocument/2006/relationships/hyperlink" Target="https://flowster.app/best-ai-marketing-automation-tools-and-strategies-in-2025/" TargetMode="External"/><Relationship Id="rId45" Type="http://schemas.openxmlformats.org/officeDocument/2006/relationships/hyperlink" Target="https://www.shopify.com/blog/ai-ecommer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ellowbrick.co/blog/streetwear/streetwear-brand-marketing-strategies-for-success" TargetMode="External"/><Relationship Id="rId48" Type="http://schemas.openxmlformats.org/officeDocument/2006/relationships/hyperlink" Target="https://clevertap.com/blog/ai-ml-for-marketing-automation/" TargetMode="External"/><Relationship Id="rId47" Type="http://schemas.openxmlformats.org/officeDocument/2006/relationships/hyperlink" Target="https://www.creatio.com/glossary/ai-marketing-automation" TargetMode="External"/><Relationship Id="rId49" Type="http://schemas.openxmlformats.org/officeDocument/2006/relationships/hyperlink" Target="https://ninjapromo.io/are-facebook-ads-worth-it" TargetMode="External"/><Relationship Id="rId5" Type="http://schemas.openxmlformats.org/officeDocument/2006/relationships/styles" Target="styles.xml"/><Relationship Id="rId6" Type="http://schemas.openxmlformats.org/officeDocument/2006/relationships/hyperlink" Target="https://nursesupplies.com.au/symbolism-and-meaning-behind-the-hellstar-logo-what-makes-it-iconic-in-the-fashion-world/" TargetMode="External"/><Relationship Id="rId7" Type="http://schemas.openxmlformats.org/officeDocument/2006/relationships/hyperlink" Target="https://abadacapoeiralisboa.com/deconstructing-hellstar-shirt-logos-and-branding-evolution/" TargetMode="External"/><Relationship Id="rId8" Type="http://schemas.openxmlformats.org/officeDocument/2006/relationships/hyperlink" Target="https://www.yellowbrick.co/blog/streetwear/streetwear-fashion-brand-strategy-proven-tactics-for-success" TargetMode="External"/><Relationship Id="rId31" Type="http://schemas.openxmlformats.org/officeDocument/2006/relationships/hyperlink" Target="https://resleeve.ai/" TargetMode="External"/><Relationship Id="rId30" Type="http://schemas.openxmlformats.org/officeDocument/2006/relationships/hyperlink" Target="https://www.onbrandplm.com/blog/fashion-ai-tools" TargetMode="External"/><Relationship Id="rId33" Type="http://schemas.openxmlformats.org/officeDocument/2006/relationships/hyperlink" Target="https://constructor.com/blog/using-ai-for-fashion-and-apparel-trend-forecasting" TargetMode="External"/><Relationship Id="rId32" Type="http://schemas.openxmlformats.org/officeDocument/2006/relationships/hyperlink" Target="https://www.lifecycleplm.com/blog/harnessing-the-power-of-ai-fashion-plms" TargetMode="External"/><Relationship Id="rId35" Type="http://schemas.openxmlformats.org/officeDocument/2006/relationships/hyperlink" Target="https://aqua-cloud.io/ai-tools-for-ux-ui-testing/" TargetMode="External"/><Relationship Id="rId34" Type="http://schemas.openxmlformats.org/officeDocument/2006/relationships/hyperlink" Target="https://explodingtopics.com/blog/trend-forecasting-websites" TargetMode="External"/><Relationship Id="rId37" Type="http://schemas.openxmlformats.org/officeDocument/2006/relationships/hyperlink" Target="https://www.shopify.com/blog/ai-content-creation" TargetMode="External"/><Relationship Id="rId36" Type="http://schemas.openxmlformats.org/officeDocument/2006/relationships/hyperlink" Target="https://dodropshipping.com/best-ai-tools-for-shopify/" TargetMode="External"/><Relationship Id="rId39" Type="http://schemas.openxmlformats.org/officeDocument/2006/relationships/hyperlink" Target="https://www.shopify.com/magic" TargetMode="External"/><Relationship Id="rId38" Type="http://schemas.openxmlformats.org/officeDocument/2006/relationships/hyperlink" Target="https://www.jotform.com/ai/shopify-ai-tools/" TargetMode="External"/><Relationship Id="rId20" Type="http://schemas.openxmlformats.org/officeDocument/2006/relationships/hyperlink" Target="https://softlinebrandpartners.com/intellectual-property-protection-in-fashion-and-soft-goods/" TargetMode="External"/><Relationship Id="rId22" Type="http://schemas.openxmlformats.org/officeDocument/2006/relationships/hyperlink" Target="https://www.printful.com/blog/how-to-sell-print-on-demand-on-shopify" TargetMode="External"/><Relationship Id="rId21" Type="http://schemas.openxmlformats.org/officeDocument/2006/relationships/hyperlink" Target="https://www.reddit.com/r/TRADEMARK/comments/1azd9o9/trademark_or_copyright/" TargetMode="External"/><Relationship Id="rId24" Type="http://schemas.openxmlformats.org/officeDocument/2006/relationships/hyperlink" Target="https://bootstrappingecommerce.com/best-shopify-print-on-demand-companies/" TargetMode="External"/><Relationship Id="rId23" Type="http://schemas.openxmlformats.org/officeDocument/2006/relationships/hyperlink" Target="https://www.shopify.com/blog/print-on-demand-shirts" TargetMode="External"/><Relationship Id="rId26" Type="http://schemas.openxmlformats.org/officeDocument/2006/relationships/hyperlink" Target="https://finmodelslab.com/blogs/startup-costs/print-on-demand-store" TargetMode="External"/><Relationship Id="rId25" Type="http://schemas.openxmlformats.org/officeDocument/2006/relationships/hyperlink" Target="https://www.prodigi.com/" TargetMode="External"/><Relationship Id="rId28" Type="http://schemas.openxmlformats.org/officeDocument/2006/relationships/hyperlink" Target="https://www.novaonads.com/mastering-adsense-arbitrage-with-facebook-ads-a-high-performance-strategy-for-digital-revenue-growth/" TargetMode="External"/><Relationship Id="rId27" Type="http://schemas.openxmlformats.org/officeDocument/2006/relationships/hyperlink" Target="https://www.printful.com/blog/how-much-does-it-cost-to-start-a-print-on-demand-business" TargetMode="External"/><Relationship Id="rId29" Type="http://schemas.openxmlformats.org/officeDocument/2006/relationships/hyperlink" Target="https://www.forsta.com/platform/social-listening-social-behavioural-analytics/" TargetMode="External"/><Relationship Id="rId51" Type="http://schemas.openxmlformats.org/officeDocument/2006/relationships/hyperlink" Target="https://omnitrain.ai/facebook-ad-ai-tool/" TargetMode="External"/><Relationship Id="rId50" Type="http://schemas.openxmlformats.org/officeDocument/2006/relationships/hyperlink" Target="https://www.m1-project.com/blog/ai-and-machine-learning-in-facebook-ad-optimization" TargetMode="External"/><Relationship Id="rId53" Type="http://schemas.openxmlformats.org/officeDocument/2006/relationships/hyperlink" Target="https://www.adamigo.ai/blog/top-ai-tools-for-facebook-ad-campaign-analysis" TargetMode="External"/><Relationship Id="rId52" Type="http://schemas.openxmlformats.org/officeDocument/2006/relationships/hyperlink" Target="https://koast.ai/post/roi-and-roas-with-ai-ad-optimization-for-facebook" TargetMode="External"/><Relationship Id="rId11" Type="http://schemas.openxmlformats.org/officeDocument/2006/relationships/hyperlink" Target="https://fastercapital.com/content/Faith-and-innovation-challenge--Faith-Based-Marketing-Strategies-for-Business-Growth.html" TargetMode="External"/><Relationship Id="rId55" Type="http://schemas.openxmlformats.org/officeDocument/2006/relationships/hyperlink" Target="https://www.marketermilk.com/blog/ai-marketing-tools" TargetMode="External"/><Relationship Id="rId10" Type="http://schemas.openxmlformats.org/officeDocument/2006/relationships/hyperlink" Target="https://cubecreative.design/blog/private-school-marketing/digital-marketing-guide-faith-based-schools" TargetMode="External"/><Relationship Id="rId54" Type="http://schemas.openxmlformats.org/officeDocument/2006/relationships/hyperlink" Target="https://www.leadpages.com/blog/ai-marketing-strategist" TargetMode="External"/><Relationship Id="rId13" Type="http://schemas.openxmlformats.org/officeDocument/2006/relationships/hyperlink" Target="https://digitalcommons.liberty.edu/cgi/viewcontent.cgi?article=1399&amp;context=masters" TargetMode="External"/><Relationship Id="rId12" Type="http://schemas.openxmlformats.org/officeDocument/2006/relationships/hyperlink" Target="https://religionnews.com/2012/02/24/name-changes-are-often-difficult-not-always-successful/" TargetMode="External"/><Relationship Id="rId56" Type="http://schemas.openxmlformats.org/officeDocument/2006/relationships/hyperlink" Target="https://improvado.io/blog/ai-marketing-automation" TargetMode="External"/><Relationship Id="rId15" Type="http://schemas.openxmlformats.org/officeDocument/2006/relationships/hyperlink" Target="https://digitaldefynd.com/IQ/top-marketing-scandals-in-history/" TargetMode="External"/><Relationship Id="rId14" Type="http://schemas.openxmlformats.org/officeDocument/2006/relationships/hyperlink" Target="https://www.boostability.com/content/marketing-fails/" TargetMode="External"/><Relationship Id="rId17" Type="http://schemas.openxmlformats.org/officeDocument/2006/relationships/hyperlink" Target="https://www.entrepreneur.com/growing-a-business/8-controversial-marketing-campaigns-that-paid-off/333876" TargetMode="External"/><Relationship Id="rId16" Type="http://schemas.openxmlformats.org/officeDocument/2006/relationships/hyperlink" Target="https://umarfarooqr.com/controversial-marketing/" TargetMode="External"/><Relationship Id="rId19" Type="http://schemas.openxmlformats.org/officeDocument/2006/relationships/hyperlink" Target="https://www.bizreport.com/llc-for-clothing-brand" TargetMode="External"/><Relationship Id="rId18" Type="http://schemas.openxmlformats.org/officeDocument/2006/relationships/hyperlink" Target="https://www.findlaw.com/smallbusiness/starting-a-business/llc-for-clothing-brand.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